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officeDocument/2006/relationships/custom-properties" Target="docProps/custom.xml"/>
  <Relationship Id="rId5"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819"/>
          <w:tab w:val="right" w:pos="9638"/>
        </w:tabs>
        <w:suppressAutoHyphens/>
        <w:rPr>
          <w:rFonts w:eastAsia="Calibri"/>
          <w:b/>
          <w:bCs/>
          <w:szCs w:val="24"/>
        </w:rPr>
      </w:pPr>
    </w:p>
    <w:p>
      <w:pPr>
        <w:shd w:val="clear" w:color="auto" w:fill="FFFFFF"/>
        <w:suppressAutoHyphens/>
        <w:ind w:left="7230"/>
        <w:outlineLvl w:val="2"/>
        <w:rPr>
          <w:rFonts w:eastAsia="Calibri"/>
          <w:bCs/>
          <w:szCs w:val="24"/>
        </w:rPr>
      </w:pPr>
      <w:r>
        <w:rPr>
          <w:rFonts w:eastAsia="Calibri"/>
          <w:bCs/>
          <w:szCs w:val="24"/>
        </w:rPr>
        <w:t>20___ m. Sporto rėmimo fondo lėšomis finansuojamo projekto įgyvendinimo sutarties</w:t>
      </w:r>
    </w:p>
    <w:p>
      <w:pPr>
        <w:shd w:val="clear" w:color="auto" w:fill="FFFFFF"/>
        <w:suppressAutoHyphens/>
        <w:ind w:left="7230"/>
        <w:outlineLvl w:val="2"/>
        <w:rPr>
          <w:rFonts w:eastAsia="Calibri"/>
          <w:bCs/>
          <w:szCs w:val="24"/>
        </w:rPr>
      </w:pPr>
      <w:r>
        <w:rPr>
          <w:rFonts w:eastAsia="Calibri"/>
          <w:bCs/>
          <w:szCs w:val="24"/>
        </w:rPr>
        <w:t>1</w:t>
      </w:r>
      <w:r>
        <w:rPr>
          <w:rFonts w:eastAsia="Calibri"/>
          <w:bCs/>
          <w:szCs w:val="24"/>
        </w:rPr>
        <w:t xml:space="preserve"> priedas</w:t>
      </w:r>
    </w:p>
    <w:p>
      <w:pPr>
        <w:shd w:val="clear" w:color="auto" w:fill="FFFFFF"/>
        <w:suppressAutoHyphens/>
        <w:jc w:val="center"/>
        <w:outlineLvl w:val="2"/>
        <w:rPr>
          <w:szCs w:val="24"/>
          <w:lang w:eastAsia="lt-LT"/>
        </w:rPr>
      </w:pPr>
    </w:p>
    <w:p>
      <w:pPr>
        <w:shd w:val="clear" w:color="auto" w:fill="FFFFFF"/>
        <w:suppressAutoHyphens/>
        <w:jc w:val="center"/>
        <w:outlineLvl w:val="2"/>
        <w:rPr>
          <w:szCs w:val="24"/>
          <w:lang w:eastAsia="lt-LT"/>
        </w:rPr>
      </w:pPr>
    </w:p>
    <w:p>
      <w:pPr>
        <w:shd w:val="clear" w:color="auto" w:fill="FFFFFF"/>
        <w:suppressAutoHyphens/>
        <w:jc w:val="center"/>
        <w:outlineLvl w:val="2"/>
        <w:rPr>
          <w:szCs w:val="24"/>
          <w:lang w:eastAsia="lt-LT"/>
        </w:rPr>
      </w:pPr>
    </w:p>
    <w:p>
      <w:pPr>
        <w:shd w:val="clear" w:color="auto" w:fill="FFFFFF"/>
        <w:suppressAutoHyphens/>
        <w:jc w:val="center"/>
        <w:outlineLvl w:val="2"/>
        <w:rPr>
          <w:rFonts w:eastAsia="Calibri"/>
          <w:i/>
          <w:iCs/>
          <w:szCs w:val="24"/>
        </w:rPr>
      </w:pPr>
      <w:r>
        <w:rPr>
          <w:b/>
          <w:szCs w:val="24"/>
          <w:lang w:eastAsia="lt-LT"/>
        </w:rPr>
        <w:t>(Sporto rėmimo fondo lėšomis finansuojamo</w:t>
        <w:br/>
        <w:t>projekto</w:t>
      </w:r>
      <w:r>
        <w:rPr>
          <w:b/>
          <w:bCs/>
          <w:szCs w:val="24"/>
          <w:lang w:eastAsia="lt-LT"/>
        </w:rPr>
        <w:t xml:space="preserve"> tarpinė veiklos ataskaitos Nr.</w:t>
      </w:r>
      <w:r>
        <w:rPr>
          <w:szCs w:val="24"/>
          <w:lang w:eastAsia="lt-LT"/>
        </w:rPr>
        <w:t xml:space="preserve"> ________ </w:t>
      </w:r>
      <w:r>
        <w:rPr>
          <w:b/>
          <w:bCs/>
          <w:szCs w:val="24"/>
          <w:lang w:eastAsia="lt-LT"/>
        </w:rPr>
        <w:t>forma)</w:t>
      </w:r>
    </w:p>
    <w:p>
      <w:pPr>
        <w:shd w:val="clear" w:color="auto" w:fill="FFFFFF"/>
        <w:suppressAutoHyphens/>
        <w:outlineLvl w:val="2"/>
        <w:rPr>
          <w:szCs w:val="24"/>
          <w:lang w:eastAsia="lt-LT"/>
        </w:rPr>
      </w:pPr>
    </w:p>
    <w:p>
      <w:pPr>
        <w:shd w:val="clear" w:color="auto" w:fill="FFFFFF"/>
        <w:suppressAutoHyphens/>
        <w:outlineLvl w:val="2"/>
        <w:rPr>
          <w:b/>
          <w:bCs/>
          <w:szCs w:val="24"/>
          <w:lang w:eastAsia="lt-LT"/>
        </w:rPr>
      </w:pPr>
    </w:p>
    <w:p>
      <w:pPr>
        <w:shd w:val="clear" w:color="auto" w:fill="FFFFFF"/>
        <w:suppressAutoHyphens/>
        <w:outlineLvl w:val="2"/>
        <w:rPr>
          <w:b/>
          <w:bCs/>
          <w:szCs w:val="24"/>
          <w:lang w:eastAsia="lt-LT"/>
        </w:rPr>
      </w:pPr>
    </w:p>
    <w:p>
      <w:pPr>
        <w:shd w:val="clear" w:color="auto" w:fill="FFFFFF"/>
        <w:suppressAutoHyphens/>
        <w:outlineLvl w:val="2"/>
        <w:rPr>
          <w:b/>
          <w:bCs/>
          <w:szCs w:val="24"/>
          <w:lang w:eastAsia="lt-LT"/>
        </w:rPr>
      </w:pPr>
      <w:r>
        <w:rPr>
          <w:b/>
          <w:bCs/>
          <w:szCs w:val="24"/>
          <w:lang w:eastAsia="lt-LT"/>
        </w:rPr>
        <w:t>1</w:t>
      </w:r>
      <w:r>
        <w:rPr>
          <w:b/>
          <w:bCs/>
          <w:szCs w:val="24"/>
          <w:lang w:eastAsia="lt-LT"/>
        </w:rPr>
        <w:t>. PAREIŠKĖJO IR PROJEKTO DUOMENYS</w:t>
      </w:r>
    </w:p>
    <w:p>
      <w:pPr>
        <w:shd w:val="clear" w:color="auto" w:fill="FFFFFF"/>
        <w:suppressAutoHyphens/>
        <w:outlineLvl w:val="2"/>
        <w:rPr>
          <w:b/>
          <w:bCs/>
          <w:szCs w:val="24"/>
          <w:lang w:eastAsia="lt-LT"/>
        </w:rPr>
      </w:pPr>
    </w:p>
    <w:tbl>
      <w:tblPr>
        <w:tblW w:w="14881" w:type="dxa"/>
        <w:tblCellMar>
          <w:left w:w="10" w:type="dxa"/>
          <w:right w:w="10" w:type="dxa"/>
        </w:tblCellMar>
        <w:tblLook w:val="0000" w:firstRow="0" w:lastRow="0" w:firstColumn="0" w:lastColumn="0" w:noHBand="0" w:noVBand="0"/>
      </w:tblPr>
      <w:tblGrid>
        <w:gridCol w:w="4447"/>
        <w:gridCol w:w="2927"/>
        <w:gridCol w:w="4672"/>
        <w:gridCol w:w="2835"/>
      </w:tblGrid>
      <w:tr>
        <w:tc>
          <w:tcPr>
            <w:tcW w:w="4447"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pPr>
              <w:suppressAutoHyphens/>
              <w:jc w:val="right"/>
              <w:rPr>
                <w:szCs w:val="24"/>
                <w:lang w:eastAsia="lt-LT"/>
              </w:rPr>
            </w:pPr>
            <w:r>
              <w:rPr>
                <w:szCs w:val="24"/>
                <w:lang w:eastAsia="lt-LT"/>
              </w:rPr>
              <w:t>Projekto numeris</w:t>
            </w:r>
          </w:p>
        </w:tc>
        <w:tc>
          <w:tcPr>
            <w:tcW w:w="2927"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pPr>
              <w:suppressAutoHyphens/>
              <w:rPr>
                <w:rFonts w:eastAsia="Calibri"/>
                <w:szCs w:val="24"/>
              </w:rPr>
            </w:pPr>
          </w:p>
        </w:tc>
        <w:tc>
          <w:tcPr>
            <w:tcW w:w="4672"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pPr>
              <w:suppressAutoHyphens/>
              <w:jc w:val="right"/>
              <w:rPr>
                <w:szCs w:val="24"/>
                <w:lang w:eastAsia="lt-LT"/>
              </w:rPr>
            </w:pPr>
            <w:r>
              <w:rPr>
                <w:szCs w:val="24"/>
                <w:lang w:eastAsia="lt-LT"/>
              </w:rPr>
              <w:t>Projekto įgyvendinimo laikotarpis</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pPr>
              <w:suppressAutoHyphens/>
              <w:rPr>
                <w:rFonts w:eastAsia="Calibri"/>
                <w:szCs w:val="24"/>
              </w:rPr>
            </w:pPr>
          </w:p>
        </w:tc>
      </w:tr>
      <w:tr>
        <w:tc>
          <w:tcPr>
            <w:tcW w:w="4447"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pPr>
              <w:suppressAutoHyphens/>
              <w:jc w:val="right"/>
              <w:rPr>
                <w:szCs w:val="24"/>
                <w:lang w:eastAsia="lt-LT"/>
              </w:rPr>
            </w:pPr>
            <w:r>
              <w:rPr>
                <w:szCs w:val="24"/>
                <w:lang w:eastAsia="lt-LT"/>
              </w:rPr>
              <w:t>Pilnas projekto vykdytojo pavadinimas pagal gailojantį Juridinių asmenų registrą</w:t>
            </w:r>
          </w:p>
        </w:tc>
        <w:tc>
          <w:tcPr>
            <w:tcW w:w="2927"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pPr>
              <w:suppressAutoHyphens/>
              <w:rPr>
                <w:rFonts w:eastAsia="Calibri"/>
                <w:szCs w:val="24"/>
              </w:rPr>
            </w:pPr>
          </w:p>
        </w:tc>
        <w:tc>
          <w:tcPr>
            <w:tcW w:w="4672"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pPr>
              <w:suppressAutoHyphens/>
              <w:jc w:val="right"/>
              <w:rPr>
                <w:szCs w:val="24"/>
                <w:lang w:eastAsia="lt-LT"/>
              </w:rPr>
            </w:pPr>
            <w:r>
              <w:rPr>
                <w:szCs w:val="24"/>
                <w:lang w:eastAsia="lt-LT"/>
              </w:rPr>
              <w:t>Projekto pavadinimas</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pPr>
              <w:suppressAutoHyphens/>
              <w:rPr>
                <w:rFonts w:eastAsia="Calibri"/>
                <w:szCs w:val="24"/>
              </w:rPr>
            </w:pPr>
          </w:p>
        </w:tc>
      </w:tr>
      <w:tr>
        <w:tc>
          <w:tcPr>
            <w:tcW w:w="4447"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pPr>
              <w:suppressAutoHyphens/>
              <w:jc w:val="right"/>
              <w:rPr>
                <w:szCs w:val="24"/>
                <w:lang w:eastAsia="lt-LT"/>
              </w:rPr>
            </w:pPr>
            <w:r>
              <w:rPr>
                <w:szCs w:val="24"/>
                <w:lang w:eastAsia="lt-LT"/>
              </w:rPr>
              <w:t>Projekto vykdytojo adresas</w:t>
            </w:r>
          </w:p>
        </w:tc>
        <w:tc>
          <w:tcPr>
            <w:tcW w:w="2927"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pPr>
              <w:suppressAutoHyphens/>
              <w:rPr>
                <w:rFonts w:eastAsia="Calibri"/>
                <w:szCs w:val="24"/>
              </w:rPr>
            </w:pPr>
          </w:p>
        </w:tc>
        <w:tc>
          <w:tcPr>
            <w:tcW w:w="4672"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pPr>
              <w:suppressAutoHyphens/>
              <w:jc w:val="right"/>
              <w:rPr>
                <w:szCs w:val="24"/>
                <w:lang w:eastAsia="lt-LT"/>
              </w:rPr>
            </w:pPr>
            <w:r>
              <w:rPr>
                <w:szCs w:val="24"/>
                <w:lang w:eastAsia="lt-LT"/>
              </w:rPr>
              <w:t>Ataskaitinis laikotarpis</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pPr>
              <w:suppressAutoHyphens/>
              <w:rPr>
                <w:rFonts w:eastAsia="Calibri"/>
                <w:szCs w:val="24"/>
              </w:rPr>
            </w:pPr>
          </w:p>
        </w:tc>
      </w:tr>
      <w:tr>
        <w:tc>
          <w:tcPr>
            <w:tcW w:w="4447"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pPr>
              <w:suppressAutoHyphens/>
              <w:jc w:val="right"/>
              <w:rPr>
                <w:szCs w:val="24"/>
                <w:lang w:eastAsia="lt-LT"/>
              </w:rPr>
            </w:pPr>
            <w:r>
              <w:rPr>
                <w:szCs w:val="24"/>
                <w:lang w:eastAsia="lt-LT"/>
              </w:rPr>
              <w:t>Projekto vykdytojo telefono numeris</w:t>
            </w:r>
          </w:p>
        </w:tc>
        <w:tc>
          <w:tcPr>
            <w:tcW w:w="2927"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pPr>
              <w:suppressAutoHyphens/>
              <w:rPr>
                <w:rFonts w:eastAsia="Calibri"/>
                <w:szCs w:val="24"/>
              </w:rPr>
            </w:pPr>
          </w:p>
        </w:tc>
        <w:tc>
          <w:tcPr>
            <w:tcW w:w="4672"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pPr>
              <w:suppressAutoHyphens/>
              <w:jc w:val="right"/>
              <w:rPr>
                <w:szCs w:val="24"/>
                <w:lang w:eastAsia="lt-LT"/>
              </w:rPr>
            </w:pPr>
            <w:r>
              <w:rPr>
                <w:szCs w:val="24"/>
                <w:lang w:eastAsia="lt-LT"/>
              </w:rPr>
              <w:t>Pateikimo data</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pPr>
              <w:suppressAutoHyphens/>
              <w:rPr>
                <w:rFonts w:eastAsia="Calibri"/>
                <w:szCs w:val="24"/>
              </w:rPr>
            </w:pPr>
          </w:p>
        </w:tc>
      </w:tr>
      <w:tr>
        <w:tc>
          <w:tcPr>
            <w:tcW w:w="4447"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pPr>
              <w:suppressAutoHyphens/>
              <w:jc w:val="right"/>
              <w:rPr>
                <w:szCs w:val="24"/>
                <w:lang w:eastAsia="lt-LT"/>
              </w:rPr>
            </w:pPr>
            <w:r>
              <w:rPr>
                <w:szCs w:val="24"/>
                <w:lang w:eastAsia="lt-LT"/>
              </w:rPr>
              <w:t>Projekto vykdytojo statusas</w:t>
            </w:r>
          </w:p>
          <w:p>
            <w:pPr>
              <w:suppressAutoHyphens/>
              <w:ind w:right="169"/>
              <w:jc w:val="right"/>
              <w:rPr>
                <w:szCs w:val="24"/>
                <w:lang w:eastAsia="lt-LT"/>
              </w:rPr>
            </w:pPr>
            <w:r>
              <w:rPr>
                <w:szCs w:val="24"/>
                <w:lang w:eastAsia="lt-LT"/>
              </w:rPr>
              <w:t>Ar pagal Lietuvos Respublikos viešųjų pirkimų įstatymą projekto vykdytojas yra perkančioji, ar neperkančioji organizacija (pasirinkite iš sąrašo)</w:t>
            </w:r>
          </w:p>
        </w:tc>
        <w:tc>
          <w:tcPr>
            <w:tcW w:w="2927"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pPr>
              <w:suppressAutoHyphens/>
              <w:rPr>
                <w:i/>
                <w:iCs/>
                <w:szCs w:val="24"/>
                <w:lang w:eastAsia="lt-LT"/>
              </w:rPr>
            </w:pPr>
            <w:r>
              <w:rPr>
                <w:i/>
                <w:iCs/>
                <w:szCs w:val="24"/>
                <w:lang w:eastAsia="lt-LT"/>
              </w:rPr>
              <w:t>(Perkančioji organizacija / Neperkančioji organizacija)</w:t>
            </w:r>
          </w:p>
        </w:tc>
        <w:tc>
          <w:tcPr>
            <w:tcW w:w="4672"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pPr>
              <w:suppressAutoHyphens/>
              <w:jc w:val="right"/>
              <w:rPr>
                <w:szCs w:val="24"/>
                <w:lang w:eastAsia="lt-LT"/>
              </w:rPr>
            </w:pPr>
            <w:r>
              <w:rPr>
                <w:szCs w:val="24"/>
                <w:lang w:eastAsia="lt-LT"/>
              </w:rPr>
              <w:t>Ataskaitą pateikęs asmuo</w:t>
            </w:r>
          </w:p>
        </w:tc>
        <w:tc>
          <w:tcPr>
            <w:tcW w:w="2835" w:type="dxa"/>
            <w:tcBorders>
              <w:top w:val="single" w:sz="2" w:space="0" w:color="000000"/>
              <w:left w:val="single" w:sz="2" w:space="0" w:color="000000"/>
              <w:bottom w:val="single" w:sz="2" w:space="0" w:color="000000"/>
              <w:right w:val="single" w:sz="2" w:space="0" w:color="000000"/>
            </w:tcBorders>
            <w:shd w:val="clear" w:color="auto" w:fill="FFFFFF"/>
            <w:tcMar>
              <w:top w:w="15" w:type="dxa"/>
              <w:left w:w="15" w:type="dxa"/>
              <w:bottom w:w="15" w:type="dxa"/>
              <w:right w:w="15" w:type="dxa"/>
            </w:tcMar>
          </w:tcPr>
          <w:p>
            <w:pPr>
              <w:suppressAutoHyphens/>
              <w:rPr>
                <w:rFonts w:eastAsia="Calibri"/>
                <w:szCs w:val="24"/>
              </w:rPr>
            </w:pPr>
          </w:p>
        </w:tc>
      </w:tr>
    </w:tbl>
    <w:p>
      <w:pPr>
        <w:shd w:val="clear" w:color="auto" w:fill="FFFFFF"/>
        <w:suppressAutoHyphens/>
        <w:outlineLvl w:val="2"/>
        <w:rPr>
          <w:szCs w:val="24"/>
          <w:lang w:eastAsia="lt-LT"/>
        </w:rPr>
      </w:pPr>
    </w:p>
    <w:p>
      <w:pPr>
        <w:shd w:val="clear" w:color="auto" w:fill="FFFFFF"/>
        <w:suppressAutoHyphens/>
        <w:outlineLvl w:val="2"/>
        <w:rPr>
          <w:b/>
          <w:bCs/>
          <w:szCs w:val="24"/>
          <w:lang w:eastAsia="lt-LT"/>
        </w:rPr>
      </w:pPr>
    </w:p>
    <w:p>
      <w:pPr>
        <w:shd w:val="clear" w:color="auto" w:fill="FFFFFF"/>
        <w:suppressAutoHyphens/>
        <w:outlineLvl w:val="2"/>
        <w:rPr>
          <w:b/>
          <w:bCs/>
          <w:szCs w:val="24"/>
          <w:lang w:eastAsia="lt-LT"/>
        </w:rPr>
      </w:pPr>
      <w:r>
        <w:rPr>
          <w:b/>
          <w:bCs/>
          <w:szCs w:val="24"/>
          <w:lang w:eastAsia="lt-LT"/>
        </w:rPr>
        <w:t>PROJEKTO PARTNERIŲ DUOMENYS</w:t>
      </w:r>
    </w:p>
    <w:p>
      <w:pPr>
        <w:shd w:val="clear" w:color="auto" w:fill="FFFFFF"/>
        <w:suppressAutoHyphens/>
        <w:rPr>
          <w:rFonts w:eastAsia="Calibri"/>
          <w:b/>
          <w:bCs/>
          <w:szCs w:val="24"/>
        </w:rPr>
      </w:pPr>
      <w:r>
        <w:rPr>
          <w:i/>
          <w:iCs/>
          <w:szCs w:val="24"/>
          <w:lang w:eastAsia="lt-LT"/>
        </w:rPr>
        <w:t>Projekto partnerio (-ių) rekvizitai (pildoma, jei projekte dalyvauja partneriai)</w:t>
      </w:r>
    </w:p>
    <w:tbl>
      <w:tblPr>
        <w:tblW w:w="14879" w:type="dxa"/>
        <w:tblCellMar>
          <w:left w:w="10" w:type="dxa"/>
          <w:right w:w="10" w:type="dxa"/>
        </w:tblCellMar>
        <w:tblLook w:val="0000" w:firstRow="0" w:lastRow="0" w:firstColumn="0" w:lastColumn="0" w:noHBand="0" w:noVBand="0"/>
      </w:tblPr>
      <w:tblGrid>
        <w:gridCol w:w="1454"/>
        <w:gridCol w:w="4211"/>
        <w:gridCol w:w="4253"/>
        <w:gridCol w:w="4961"/>
      </w:tblGrid>
      <w:tr>
        <w:trPr>
          <w:trHeight w:val="566"/>
        </w:trPr>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hd w:val="clear" w:color="auto" w:fill="FFFFFF"/>
              <w:suppressAutoHyphens/>
              <w:rPr>
                <w:rFonts w:eastAsia="Calibri"/>
                <w:b/>
                <w:bCs/>
                <w:szCs w:val="24"/>
              </w:rPr>
            </w:pPr>
            <w:r>
              <w:rPr>
                <w:szCs w:val="24"/>
                <w:lang w:eastAsia="lt-LT"/>
              </w:rPr>
              <w:t>Eil. Nr.</w:t>
            </w:r>
          </w:p>
        </w:tc>
        <w:tc>
          <w:tcPr>
            <w:tcW w:w="4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hd w:val="clear" w:color="auto" w:fill="FFFFFF"/>
              <w:suppressAutoHyphens/>
              <w:rPr>
                <w:szCs w:val="24"/>
                <w:lang w:eastAsia="lt-LT"/>
              </w:rPr>
            </w:pPr>
            <w:r>
              <w:rPr>
                <w:szCs w:val="24"/>
                <w:lang w:eastAsia="lt-LT"/>
              </w:rPr>
              <w:t>Pilnas partnerio pavadinimas pagal galiojantį Juridinių asmenų registrą</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hd w:val="clear" w:color="auto" w:fill="FFFFFF"/>
              <w:suppressAutoHyphens/>
              <w:rPr>
                <w:szCs w:val="24"/>
                <w:lang w:eastAsia="lt-LT"/>
              </w:rPr>
            </w:pPr>
            <w:r>
              <w:rPr>
                <w:szCs w:val="24"/>
                <w:lang w:eastAsia="lt-LT"/>
              </w:rPr>
              <w:t>Ar partneris dalyvavo ataskaitinio laikotarpio projekto veiklose?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hd w:val="clear" w:color="auto" w:fill="FFFFFF"/>
              <w:suppressAutoHyphens/>
              <w:rPr>
                <w:rFonts w:eastAsia="Calibri"/>
                <w:b/>
                <w:bCs/>
                <w:szCs w:val="24"/>
              </w:rPr>
            </w:pPr>
            <w:r>
              <w:rPr>
                <w:szCs w:val="24"/>
                <w:lang w:eastAsia="lt-LT"/>
              </w:rPr>
              <w:t>Ar pagal Lietuvos Respublikos viešųjų pirkimų įstatymą partneris yra perkančioji, ar neperkančioji organizacija? (pasirinkite iš sąrašo)</w:t>
            </w:r>
          </w:p>
        </w:tc>
      </w:tr>
      <w:tr>
        <w:trPr>
          <w:trHeight w:val="390"/>
        </w:trPr>
        <w:tc>
          <w:tcPr>
            <w:tcW w:w="14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pPr>
              <w:shd w:val="clear" w:color="auto" w:fill="FFFFFF"/>
              <w:suppressAutoHyphens/>
              <w:rPr>
                <w:szCs w:val="24"/>
                <w:u w:val="single"/>
                <w:lang w:eastAsia="lt-LT"/>
              </w:rPr>
            </w:pPr>
          </w:p>
        </w:tc>
        <w:tc>
          <w:tcPr>
            <w:tcW w:w="42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pPr>
              <w:shd w:val="clear" w:color="auto" w:fill="FFFFFF"/>
              <w:suppressAutoHyphens/>
              <w:rPr>
                <w:szCs w:val="24"/>
                <w:lang w:eastAsia="lt-LT"/>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pPr>
              <w:shd w:val="clear" w:color="auto" w:fill="FFFFFF"/>
              <w:suppressAutoHyphens/>
              <w:rPr>
                <w:szCs w:val="24"/>
                <w:lang w:eastAsia="lt-LT"/>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pPr>
              <w:shd w:val="clear" w:color="auto" w:fill="FFFFFF"/>
              <w:suppressAutoHyphens/>
              <w:rPr>
                <w:i/>
                <w:iCs/>
                <w:szCs w:val="24"/>
                <w:lang w:eastAsia="lt-LT"/>
              </w:rPr>
            </w:pPr>
            <w:r>
              <w:rPr>
                <w:i/>
                <w:iCs/>
                <w:szCs w:val="24"/>
                <w:lang w:eastAsia="lt-LT"/>
              </w:rPr>
              <w:t>(Perkančioji organizacija / Neperkančioji organizacija)</w:t>
            </w:r>
          </w:p>
        </w:tc>
      </w:tr>
      <w:tr>
        <w:trPr>
          <w:trHeight w:val="390"/>
        </w:trPr>
        <w:tc>
          <w:tcPr>
            <w:tcW w:w="14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pPr>
              <w:shd w:val="clear" w:color="auto" w:fill="FFFFFF"/>
              <w:suppressAutoHyphens/>
              <w:rPr>
                <w:szCs w:val="24"/>
                <w:u w:val="single"/>
                <w:lang w:eastAsia="lt-LT"/>
              </w:rPr>
            </w:pPr>
          </w:p>
        </w:tc>
        <w:tc>
          <w:tcPr>
            <w:tcW w:w="42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pPr>
              <w:shd w:val="clear" w:color="auto" w:fill="FFFFFF"/>
              <w:suppressAutoHyphens/>
              <w:rPr>
                <w:szCs w:val="24"/>
                <w:lang w:eastAsia="lt-LT"/>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pPr>
              <w:shd w:val="clear" w:color="auto" w:fill="FFFFFF"/>
              <w:suppressAutoHyphens/>
              <w:rPr>
                <w:szCs w:val="24"/>
                <w:lang w:eastAsia="lt-LT"/>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pPr>
              <w:shd w:val="clear" w:color="auto" w:fill="FFFFFF"/>
              <w:suppressAutoHyphens/>
              <w:rPr>
                <w:szCs w:val="24"/>
                <w:lang w:eastAsia="lt-LT"/>
              </w:rPr>
            </w:pPr>
          </w:p>
        </w:tc>
      </w:tr>
    </w:tbl>
    <w:p>
      <w:pPr>
        <w:shd w:val="clear" w:color="auto" w:fill="FFFFFF"/>
        <w:suppressAutoHyphens/>
        <w:rPr>
          <w:szCs w:val="24"/>
          <w:lang w:eastAsia="lt-LT"/>
        </w:rPr>
      </w:pPr>
    </w:p>
    <w:p>
      <w:pPr>
        <w:shd w:val="clear" w:color="auto" w:fill="FFFFFF"/>
        <w:suppressAutoHyphens/>
        <w:outlineLvl w:val="2"/>
        <w:rPr>
          <w:b/>
          <w:bCs/>
          <w:szCs w:val="24"/>
          <w:lang w:eastAsia="lt-LT"/>
        </w:rPr>
      </w:pPr>
    </w:p>
    <w:p>
      <w:pPr>
        <w:shd w:val="clear" w:color="auto" w:fill="FFFFFF"/>
        <w:suppressAutoHyphens/>
        <w:outlineLvl w:val="2"/>
        <w:rPr>
          <w:rFonts w:eastAsia="Calibri"/>
          <w:b/>
          <w:bCs/>
          <w:szCs w:val="24"/>
        </w:rPr>
      </w:pPr>
      <w:r>
        <w:rPr>
          <w:b/>
          <w:bCs/>
          <w:szCs w:val="24"/>
          <w:lang w:eastAsia="lt-LT"/>
        </w:rPr>
        <w:t>2</w:t>
      </w:r>
      <w:r>
        <w:rPr>
          <w:b/>
          <w:bCs/>
          <w:szCs w:val="24"/>
          <w:lang w:eastAsia="lt-LT"/>
        </w:rPr>
        <w:t>. PROJEKTO VEIKLOS IR VEIKSMINGUMAS</w:t>
      </w:r>
    </w:p>
    <w:p>
      <w:pPr>
        <w:shd w:val="clear" w:color="auto" w:fill="FFFFFF"/>
        <w:suppressAutoHyphens/>
        <w:rPr>
          <w:i/>
          <w:iCs/>
          <w:szCs w:val="24"/>
          <w:lang w:eastAsia="lt-LT"/>
        </w:rPr>
      </w:pPr>
      <w:r>
        <w:rPr>
          <w:i/>
          <w:iCs/>
          <w:szCs w:val="24"/>
          <w:lang w:eastAsia="lt-LT"/>
        </w:rPr>
        <w:t xml:space="preserve">Aprašykite projekto metu įgyvendintas veiklas, pasiektus rezultatus. </w:t>
      </w:r>
    </w:p>
    <w:p>
      <w:pPr>
        <w:shd w:val="clear" w:color="auto" w:fill="FFFFFF"/>
        <w:suppressAutoHyphens/>
        <w:rPr>
          <w:i/>
          <w:iCs/>
          <w:szCs w:val="24"/>
          <w:lang w:eastAsia="lt-LT"/>
        </w:rPr>
      </w:pPr>
    </w:p>
    <w:p>
      <w:pPr>
        <w:suppressAutoHyphens/>
        <w:rPr>
          <w:rFonts w:eastAsia="Calibri"/>
          <w:b/>
          <w:bCs/>
          <w:i/>
          <w:iCs/>
          <w:szCs w:val="24"/>
        </w:rPr>
      </w:pPr>
      <w:r>
        <w:rPr>
          <w:rFonts w:eastAsia="Calibri"/>
          <w:b/>
          <w:bCs/>
          <w:i/>
          <w:iCs/>
          <w:szCs w:val="24"/>
        </w:rPr>
        <w:t>Pildoma, kai projekte numatytos fizinio aktyvumo pratybos:</w:t>
      </w:r>
    </w:p>
    <w:p>
      <w:pPr>
        <w:suppressAutoHyphens/>
        <w:rPr>
          <w:rFonts w:eastAsia="Calibri"/>
          <w:b/>
          <w:bCs/>
          <w:i/>
          <w:iCs/>
          <w:szCs w:val="24"/>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991"/>
        <w:gridCol w:w="215"/>
        <w:gridCol w:w="3045"/>
        <w:gridCol w:w="5373"/>
      </w:tblGrid>
      <w:tr>
        <w:trPr>
          <w:trHeight w:val="189"/>
          <w:jc w:val="center"/>
        </w:trPr>
        <w:tc>
          <w:tcPr>
            <w:tcW w:w="6603" w:type="dxa"/>
            <w:gridSpan w:val="3"/>
            <w:shd w:val="clear" w:color="auto" w:fill="FFFFFF" w:themeFill="background1"/>
          </w:tcPr>
          <w:p>
            <w:pPr>
              <w:suppressAutoHyphens/>
              <w:rPr>
                <w:rFonts w:eastAsia="Calibri"/>
                <w:szCs w:val="24"/>
              </w:rPr>
            </w:pPr>
            <w:r>
              <w:rPr>
                <w:rFonts w:eastAsia="Calibri"/>
                <w:szCs w:val="24"/>
              </w:rPr>
              <w:t>Veiklos pavadinimas</w:t>
            </w:r>
          </w:p>
        </w:tc>
        <w:tc>
          <w:tcPr>
            <w:tcW w:w="8418" w:type="dxa"/>
            <w:gridSpan w:val="2"/>
          </w:tcPr>
          <w:p>
            <w:pPr>
              <w:suppressAutoHyphens/>
              <w:rPr>
                <w:rFonts w:eastAsia="Calibri"/>
                <w:szCs w:val="24"/>
              </w:rPr>
            </w:pPr>
          </w:p>
        </w:tc>
      </w:tr>
      <w:tr>
        <w:trPr>
          <w:trHeight w:val="58"/>
          <w:jc w:val="center"/>
        </w:trPr>
        <w:tc>
          <w:tcPr>
            <w:tcW w:w="6603" w:type="dxa"/>
            <w:gridSpan w:val="3"/>
            <w:shd w:val="clear" w:color="auto" w:fill="FFFFFF" w:themeFill="background1"/>
          </w:tcPr>
          <w:p>
            <w:pPr>
              <w:suppressAutoHyphens/>
              <w:rPr>
                <w:rFonts w:eastAsia="Calibri"/>
                <w:szCs w:val="24"/>
              </w:rPr>
            </w:pPr>
            <w:r>
              <w:rPr>
                <w:rFonts w:eastAsia="Calibri"/>
                <w:szCs w:val="24"/>
              </w:rPr>
              <w:t xml:space="preserve">Uždavinys, kurį įgyvendino veikla </w:t>
            </w:r>
          </w:p>
        </w:tc>
        <w:tc>
          <w:tcPr>
            <w:tcW w:w="8418" w:type="dxa"/>
            <w:gridSpan w:val="2"/>
          </w:tcPr>
          <w:p>
            <w:pPr>
              <w:suppressAutoHyphens/>
              <w:rPr>
                <w:rFonts w:eastAsia="Calibri"/>
                <w:i/>
                <w:iCs/>
                <w:szCs w:val="24"/>
              </w:rPr>
            </w:pPr>
          </w:p>
        </w:tc>
      </w:tr>
      <w:tr>
        <w:trPr>
          <w:trHeight w:val="58"/>
          <w:jc w:val="center"/>
        </w:trPr>
        <w:tc>
          <w:tcPr>
            <w:tcW w:w="6603" w:type="dxa"/>
            <w:gridSpan w:val="3"/>
          </w:tcPr>
          <w:p>
            <w:pPr>
              <w:suppressAutoHyphens/>
              <w:rPr>
                <w:rFonts w:eastAsia="Calibri"/>
                <w:szCs w:val="24"/>
              </w:rPr>
            </w:pPr>
            <w:r>
              <w:rPr>
                <w:rFonts w:eastAsia="Calibri"/>
                <w:szCs w:val="24"/>
              </w:rPr>
              <w:t>Veiklos įvykdymo data</w:t>
            </w:r>
          </w:p>
        </w:tc>
        <w:tc>
          <w:tcPr>
            <w:tcW w:w="8418" w:type="dxa"/>
            <w:gridSpan w:val="2"/>
          </w:tcPr>
          <w:p>
            <w:pPr>
              <w:suppressAutoHyphens/>
              <w:rPr>
                <w:rFonts w:eastAsia="Calibri"/>
                <w:szCs w:val="24"/>
              </w:rPr>
            </w:pPr>
          </w:p>
        </w:tc>
      </w:tr>
      <w:tr>
        <w:trPr>
          <w:trHeight w:val="259"/>
          <w:jc w:val="center"/>
        </w:trPr>
        <w:tc>
          <w:tcPr>
            <w:tcW w:w="6603" w:type="dxa"/>
            <w:gridSpan w:val="3"/>
          </w:tcPr>
          <w:p>
            <w:pPr>
              <w:suppressAutoHyphens/>
              <w:rPr>
                <w:rFonts w:eastAsia="Calibri"/>
                <w:i/>
                <w:iCs/>
                <w:szCs w:val="24"/>
              </w:rPr>
            </w:pPr>
            <w:r>
              <w:rPr>
                <w:rFonts w:eastAsia="Calibri"/>
                <w:szCs w:val="24"/>
              </w:rPr>
              <w:t>Veiklos įvykdymo vieta (savivaldybė, miestas, miestelis, kaimas ar kt.)</w:t>
            </w:r>
          </w:p>
        </w:tc>
        <w:tc>
          <w:tcPr>
            <w:tcW w:w="8418" w:type="dxa"/>
            <w:gridSpan w:val="2"/>
          </w:tcPr>
          <w:p>
            <w:pPr>
              <w:suppressAutoHyphens/>
              <w:rPr>
                <w:rFonts w:eastAsia="Calibri"/>
                <w:szCs w:val="24"/>
              </w:rPr>
            </w:pPr>
          </w:p>
        </w:tc>
      </w:tr>
      <w:tr>
        <w:trPr>
          <w:trHeight w:val="58"/>
          <w:jc w:val="center"/>
        </w:trPr>
        <w:tc>
          <w:tcPr>
            <w:tcW w:w="6603" w:type="dxa"/>
            <w:gridSpan w:val="3"/>
          </w:tcPr>
          <w:p>
            <w:pPr>
              <w:suppressAutoHyphens/>
              <w:rPr>
                <w:rFonts w:eastAsia="Calibri"/>
                <w:szCs w:val="24"/>
              </w:rPr>
            </w:pPr>
            <w:r>
              <w:rPr>
                <w:rFonts w:eastAsia="Calibri"/>
                <w:szCs w:val="24"/>
              </w:rPr>
              <w:t>Apskritis (-ys), kurioje (-iose) įvykdyta veikla</w:t>
            </w:r>
          </w:p>
        </w:tc>
        <w:tc>
          <w:tcPr>
            <w:tcW w:w="8418" w:type="dxa"/>
            <w:gridSpan w:val="2"/>
          </w:tcPr>
          <w:p>
            <w:pPr>
              <w:suppressAutoHyphens/>
              <w:rPr>
                <w:rFonts w:eastAsia="Calibri"/>
                <w:i/>
                <w:iCs/>
                <w:szCs w:val="24"/>
              </w:rPr>
            </w:pPr>
            <w:r>
              <w:rPr>
                <w:rFonts w:eastAsia="Calibri"/>
                <w:i/>
                <w:iCs/>
                <w:szCs w:val="24"/>
              </w:rPr>
              <w:t>(pasirenkama iš sąrašo)</w:t>
            </w:r>
          </w:p>
        </w:tc>
      </w:tr>
      <w:tr>
        <w:trPr>
          <w:trHeight w:val="380"/>
          <w:jc w:val="center"/>
        </w:trPr>
        <w:tc>
          <w:tcPr>
            <w:tcW w:w="15021" w:type="dxa"/>
            <w:gridSpan w:val="5"/>
          </w:tcPr>
          <w:p>
            <w:pPr>
              <w:suppressAutoHyphens/>
              <w:rPr>
                <w:rFonts w:eastAsia="Calibri"/>
                <w:szCs w:val="24"/>
              </w:rPr>
            </w:pPr>
            <w:r>
              <w:rPr>
                <w:rFonts w:eastAsia="Calibri"/>
                <w:szCs w:val="24"/>
              </w:rPr>
              <w:t>Veiklos aprašymas</w:t>
            </w:r>
          </w:p>
          <w:p>
            <w:pPr>
              <w:suppressAutoHyphens/>
              <w:rPr>
                <w:rFonts w:eastAsia="Calibri"/>
                <w:i/>
                <w:iCs/>
                <w:szCs w:val="24"/>
              </w:rPr>
            </w:pPr>
            <w:r>
              <w:rPr>
                <w:rFonts w:eastAsia="Calibri"/>
                <w:i/>
                <w:iCs/>
                <w:szCs w:val="24"/>
              </w:rPr>
              <w:t>(iki 800 simbolių)</w:t>
            </w:r>
          </w:p>
        </w:tc>
      </w:tr>
      <w:tr>
        <w:trPr>
          <w:trHeight w:val="58"/>
          <w:jc w:val="center"/>
        </w:trPr>
        <w:tc>
          <w:tcPr>
            <w:tcW w:w="15021" w:type="dxa"/>
            <w:gridSpan w:val="5"/>
          </w:tcPr>
          <w:p>
            <w:pPr>
              <w:suppressAutoHyphens/>
              <w:rPr>
                <w:rFonts w:eastAsia="Calibri"/>
                <w:szCs w:val="24"/>
              </w:rPr>
            </w:pPr>
            <w:r>
              <w:rPr>
                <w:rFonts w:eastAsia="Calibri"/>
                <w:szCs w:val="24"/>
              </w:rPr>
              <w:t xml:space="preserve">Paraiškoje numatytas veiklos unikalių dalyvių skaičius </w:t>
            </w:r>
          </w:p>
        </w:tc>
      </w:tr>
      <w:tr>
        <w:trPr>
          <w:trHeight w:val="58"/>
          <w:jc w:val="center"/>
        </w:trPr>
        <w:tc>
          <w:tcPr>
            <w:tcW w:w="15021" w:type="dxa"/>
            <w:gridSpan w:val="5"/>
          </w:tcPr>
          <w:p>
            <w:pPr>
              <w:suppressAutoHyphens/>
              <w:rPr>
                <w:rFonts w:eastAsia="Calibri"/>
                <w:szCs w:val="24"/>
              </w:rPr>
            </w:pPr>
            <w:r>
              <w:rPr>
                <w:rFonts w:eastAsia="Calibri"/>
                <w:szCs w:val="24"/>
              </w:rPr>
              <w:t>Veikloje dalyvavusių unikalių dalyvių skaičius</w:t>
            </w:r>
          </w:p>
        </w:tc>
      </w:tr>
      <w:tr>
        <w:trPr>
          <w:trHeight w:val="58"/>
          <w:jc w:val="center"/>
        </w:trPr>
        <w:tc>
          <w:tcPr>
            <w:tcW w:w="15021" w:type="dxa"/>
            <w:gridSpan w:val="5"/>
          </w:tcPr>
          <w:p>
            <w:pPr>
              <w:suppressAutoHyphens/>
              <w:rPr>
                <w:rFonts w:eastAsia="Calibri"/>
                <w:szCs w:val="24"/>
              </w:rPr>
            </w:pPr>
            <w:r>
              <w:rPr>
                <w:rFonts w:eastAsia="Calibri"/>
                <w:szCs w:val="24"/>
              </w:rPr>
              <w:t>Iš jų: neįgaliųjų unikalių dalyvių skaičius</w:t>
            </w:r>
          </w:p>
        </w:tc>
      </w:tr>
      <w:tr>
        <w:trPr>
          <w:trHeight w:val="58"/>
          <w:jc w:val="center"/>
        </w:trPr>
        <w:tc>
          <w:tcPr>
            <w:tcW w:w="15021" w:type="dxa"/>
            <w:gridSpan w:val="5"/>
          </w:tcPr>
          <w:p>
            <w:pPr>
              <w:suppressAutoHyphens/>
              <w:rPr>
                <w:rFonts w:eastAsia="Calibri"/>
                <w:szCs w:val="24"/>
              </w:rPr>
            </w:pPr>
            <w:r>
              <w:rPr>
                <w:rFonts w:eastAsia="Calibri"/>
                <w:szCs w:val="24"/>
              </w:rPr>
              <w:t>Iš jų: mažiau galimybių turinčių unikalių dalyvių skaičius</w:t>
            </w:r>
          </w:p>
        </w:tc>
      </w:tr>
      <w:tr>
        <w:trPr>
          <w:trHeight w:val="58"/>
          <w:jc w:val="center"/>
        </w:trPr>
        <w:tc>
          <w:tcPr>
            <w:tcW w:w="15021" w:type="dxa"/>
            <w:gridSpan w:val="5"/>
          </w:tcPr>
          <w:p>
            <w:pPr>
              <w:suppressAutoHyphens/>
              <w:rPr>
                <w:rFonts w:eastAsia="Calibri"/>
                <w:szCs w:val="24"/>
              </w:rPr>
            </w:pPr>
            <w:r>
              <w:rPr>
                <w:rFonts w:eastAsia="Calibri"/>
                <w:szCs w:val="24"/>
              </w:rPr>
              <w:t>Veikloje dalyvavusių savanorių skaičius</w:t>
            </w:r>
          </w:p>
        </w:tc>
      </w:tr>
      <w:tr>
        <w:trPr>
          <w:trHeight w:val="58"/>
          <w:jc w:val="center"/>
        </w:trPr>
        <w:tc>
          <w:tcPr>
            <w:tcW w:w="15021" w:type="dxa"/>
            <w:gridSpan w:val="5"/>
          </w:tcPr>
          <w:p>
            <w:pPr>
              <w:suppressAutoHyphens/>
              <w:rPr>
                <w:rFonts w:eastAsia="Calibri"/>
                <w:szCs w:val="24"/>
              </w:rPr>
            </w:pPr>
            <w:r>
              <w:rPr>
                <w:rFonts w:eastAsia="Calibri"/>
                <w:szCs w:val="24"/>
              </w:rPr>
              <w:t>Veiklos dalyvių sąrašai, veiklos programa, nuostatai ir kt. (prisegti)</w:t>
            </w:r>
          </w:p>
        </w:tc>
      </w:tr>
      <w:tr>
        <w:trPr>
          <w:trHeight w:val="58"/>
          <w:jc w:val="center"/>
        </w:trPr>
        <w:tc>
          <w:tcPr>
            <w:tcW w:w="15021" w:type="dxa"/>
            <w:gridSpan w:val="5"/>
          </w:tcPr>
          <w:p>
            <w:pPr>
              <w:suppressAutoHyphens/>
              <w:rPr>
                <w:rFonts w:eastAsia="Calibri"/>
                <w:szCs w:val="24"/>
              </w:rPr>
            </w:pPr>
            <w:r>
              <w:rPr>
                <w:rFonts w:eastAsia="Calibri"/>
                <w:szCs w:val="24"/>
              </w:rPr>
              <w:t>Nuoroda į nuotraukas (jei taikoma)</w:t>
            </w:r>
          </w:p>
        </w:tc>
      </w:tr>
      <w:tr>
        <w:trPr>
          <w:trHeight w:val="165"/>
          <w:jc w:val="center"/>
        </w:trPr>
        <w:tc>
          <w:tcPr>
            <w:tcW w:w="15021" w:type="dxa"/>
            <w:gridSpan w:val="5"/>
          </w:tcPr>
          <w:p>
            <w:pPr>
              <w:suppressAutoHyphens/>
              <w:rPr>
                <w:rFonts w:eastAsia="Calibri"/>
                <w:b/>
                <w:bCs/>
                <w:szCs w:val="24"/>
              </w:rPr>
            </w:pPr>
            <w:r>
              <w:rPr>
                <w:rFonts w:ascii="Segoe UI Symbol" w:eastAsia="MS Gothic" w:hAnsi="Segoe UI Symbol" w:cs="Segoe UI Symbol"/>
                <w:b/>
                <w:bCs/>
                <w:szCs w:val="24"/>
              </w:rPr>
              <w:t>☐</w:t>
            </w:r>
            <w:r>
              <w:rPr>
                <w:rFonts w:eastAsia="Calibri"/>
                <w:b/>
                <w:bCs/>
                <w:szCs w:val="24"/>
              </w:rPr>
              <w:t xml:space="preserve"> Įvykdytos reguliarios fizinio aktyvumo pratybos </w:t>
            </w:r>
          </w:p>
          <w:p>
            <w:pPr>
              <w:suppressAutoHyphens/>
              <w:rPr>
                <w:rFonts w:eastAsia="Calibri"/>
                <w:szCs w:val="24"/>
              </w:rPr>
            </w:pPr>
            <w:r>
              <w:rPr>
                <w:rFonts w:eastAsia="Calibri"/>
                <w:i/>
                <w:iCs/>
                <w:szCs w:val="24"/>
              </w:rPr>
              <w:t>(tuo atveju, kai pažymima, kad veiklos reguliarios, pildoma ši lentelė)</w:t>
            </w:r>
          </w:p>
        </w:tc>
      </w:tr>
      <w:tr>
        <w:trPr>
          <w:trHeight w:val="58"/>
          <w:jc w:val="center"/>
        </w:trPr>
        <w:tc>
          <w:tcPr>
            <w:tcW w:w="15021" w:type="dxa"/>
            <w:gridSpan w:val="5"/>
          </w:tcPr>
          <w:p>
            <w:pPr>
              <w:suppressAutoHyphens/>
              <w:rPr>
                <w:rFonts w:eastAsia="MS Gothic"/>
                <w:szCs w:val="24"/>
              </w:rPr>
            </w:pPr>
            <w:r>
              <w:rPr>
                <w:rFonts w:eastAsia="Calibri"/>
                <w:szCs w:val="24"/>
              </w:rPr>
              <w:t>Dalyvių skaičius vienoje grupėje</w:t>
            </w:r>
          </w:p>
        </w:tc>
      </w:tr>
      <w:tr>
        <w:trPr>
          <w:trHeight w:val="118"/>
          <w:jc w:val="center"/>
        </w:trPr>
        <w:tc>
          <w:tcPr>
            <w:tcW w:w="15021" w:type="dxa"/>
            <w:gridSpan w:val="5"/>
          </w:tcPr>
          <w:p>
            <w:pPr>
              <w:suppressAutoHyphens/>
              <w:rPr>
                <w:rFonts w:eastAsia="Calibri"/>
                <w:szCs w:val="24"/>
              </w:rPr>
            </w:pPr>
            <w:r>
              <w:rPr>
                <w:rFonts w:eastAsia="Calibri"/>
                <w:szCs w:val="24"/>
              </w:rPr>
              <w:t>Vienų pratybų trukmė (minutėmis) vienai grupei</w:t>
            </w:r>
          </w:p>
        </w:tc>
      </w:tr>
      <w:tr>
        <w:trPr>
          <w:trHeight w:val="122"/>
          <w:jc w:val="center"/>
        </w:trPr>
        <w:tc>
          <w:tcPr>
            <w:tcW w:w="15021" w:type="dxa"/>
            <w:gridSpan w:val="5"/>
          </w:tcPr>
          <w:p>
            <w:pPr>
              <w:suppressAutoHyphens/>
              <w:rPr>
                <w:rFonts w:eastAsia="Calibri"/>
                <w:szCs w:val="24"/>
              </w:rPr>
            </w:pPr>
            <w:r>
              <w:rPr>
                <w:rFonts w:eastAsia="Calibri"/>
                <w:szCs w:val="24"/>
              </w:rPr>
              <w:t>Pratybų skaičius per savaitę vienai grupei</w:t>
            </w:r>
          </w:p>
        </w:tc>
      </w:tr>
      <w:tr>
        <w:trPr>
          <w:trHeight w:val="111"/>
          <w:jc w:val="center"/>
        </w:trPr>
        <w:tc>
          <w:tcPr>
            <w:tcW w:w="15021" w:type="dxa"/>
            <w:gridSpan w:val="5"/>
          </w:tcPr>
          <w:p>
            <w:pPr>
              <w:suppressAutoHyphens/>
              <w:rPr>
                <w:rFonts w:eastAsia="Calibri"/>
                <w:szCs w:val="24"/>
              </w:rPr>
            </w:pPr>
            <w:r>
              <w:rPr>
                <w:rFonts w:eastAsia="Calibri"/>
                <w:szCs w:val="24"/>
              </w:rPr>
              <w:t>Kiek mėnesių sportavo viena grupė</w:t>
            </w:r>
          </w:p>
        </w:tc>
      </w:tr>
      <w:tr>
        <w:trPr>
          <w:trHeight w:val="380"/>
          <w:jc w:val="center"/>
        </w:trPr>
        <w:tc>
          <w:tcPr>
            <w:tcW w:w="15021" w:type="dxa"/>
            <w:gridSpan w:val="5"/>
          </w:tcPr>
          <w:p>
            <w:pPr>
              <w:suppressAutoHyphens/>
              <w:rPr>
                <w:rFonts w:eastAsia="Calibri"/>
                <w:b/>
                <w:bCs/>
                <w:szCs w:val="24"/>
              </w:rPr>
            </w:pPr>
            <w:r>
              <w:rPr>
                <w:rFonts w:ascii="Segoe UI Symbol" w:eastAsia="MS Gothic" w:hAnsi="Segoe UI Symbol" w:cs="Segoe UI Symbol"/>
                <w:b/>
                <w:bCs/>
                <w:szCs w:val="24"/>
              </w:rPr>
              <w:t>☐</w:t>
            </w:r>
            <w:r>
              <w:rPr>
                <w:rFonts w:eastAsia="Calibri"/>
                <w:b/>
                <w:bCs/>
                <w:szCs w:val="24"/>
              </w:rPr>
              <w:t xml:space="preserve"> Įvykdytos nereguliarios fizinio aktyvumo pratybos</w:t>
            </w:r>
          </w:p>
        </w:tc>
      </w:tr>
      <w:tr>
        <w:trPr>
          <w:trHeight w:val="149"/>
          <w:jc w:val="center"/>
        </w:trPr>
        <w:tc>
          <w:tcPr>
            <w:tcW w:w="15021" w:type="dxa"/>
            <w:gridSpan w:val="5"/>
          </w:tcPr>
          <w:p>
            <w:pPr>
              <w:suppressAutoHyphens/>
              <w:rPr>
                <w:rFonts w:eastAsia="Calibri"/>
                <w:szCs w:val="24"/>
              </w:rPr>
            </w:pPr>
            <w:r>
              <w:rPr>
                <w:rFonts w:eastAsia="Calibri"/>
                <w:szCs w:val="24"/>
              </w:rPr>
              <w:t xml:space="preserve">Bendra šios veiklos fizinio aktyvumo veiklų trukmė ir intensyvumas </w:t>
            </w:r>
            <w:r>
              <w:rPr>
                <w:rFonts w:eastAsia="Calibri"/>
                <w:i/>
                <w:iCs/>
                <w:szCs w:val="24"/>
              </w:rPr>
              <w:t>(pildoma tiek reguliarioms, tiek ir nereguliarioms fizinio aktyvumo veikloms)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jc w:val="center"/>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uppressAutoHyphens/>
              <w:jc w:val="center"/>
              <w:rPr>
                <w:rFonts w:eastAsia="Calibri"/>
                <w:szCs w:val="24"/>
                <w:lang w:eastAsia="lt-LT"/>
              </w:rPr>
            </w:pPr>
            <w:r>
              <w:rPr>
                <w:rFonts w:eastAsia="Calibri"/>
                <w:szCs w:val="24"/>
                <w:lang w:eastAsia="lt-LT"/>
              </w:rPr>
              <w:t>Amžiaus grupė</w:t>
            </w:r>
          </w:p>
        </w:tc>
        <w:tc>
          <w:tcPr>
            <w:tcW w:w="2991" w:type="dxa"/>
            <w:tcBorders>
              <w:top w:val="single" w:sz="4" w:space="0" w:color="auto"/>
              <w:left w:val="nil"/>
              <w:bottom w:val="single" w:sz="4" w:space="0" w:color="auto"/>
              <w:right w:val="single" w:sz="4" w:space="0" w:color="auto"/>
            </w:tcBorders>
            <w:shd w:val="clear" w:color="auto" w:fill="auto"/>
            <w:noWrap/>
            <w:vAlign w:val="center"/>
          </w:tcPr>
          <w:p>
            <w:pPr>
              <w:suppressAutoHyphens/>
              <w:jc w:val="center"/>
              <w:rPr>
                <w:rFonts w:eastAsia="Calibri"/>
                <w:szCs w:val="24"/>
                <w:lang w:eastAsia="lt-LT"/>
              </w:rPr>
            </w:pPr>
            <w:r>
              <w:rPr>
                <w:rFonts w:eastAsia="Calibri"/>
                <w:szCs w:val="24"/>
                <w:lang w:eastAsia="lt-LT"/>
              </w:rPr>
              <w:t>Bendras unikalių dalyvių skaičius</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pPr>
              <w:suppressAutoHyphens/>
              <w:jc w:val="center"/>
              <w:rPr>
                <w:rFonts w:eastAsia="Calibri"/>
                <w:szCs w:val="24"/>
                <w:lang w:eastAsia="lt-LT"/>
              </w:rPr>
            </w:pPr>
            <w:r>
              <w:rPr>
                <w:rFonts w:eastAsia="Calibri"/>
                <w:szCs w:val="24"/>
                <w:lang w:eastAsia="lt-LT"/>
              </w:rPr>
              <w:t>Bendra fizinio aktyvumo veiklų trukmė (val.)</w:t>
            </w:r>
          </w:p>
        </w:tc>
        <w:tc>
          <w:tcPr>
            <w:tcW w:w="5373" w:type="dxa"/>
            <w:tcBorders>
              <w:top w:val="single" w:sz="4" w:space="0" w:color="auto"/>
              <w:left w:val="nil"/>
              <w:bottom w:val="single" w:sz="4" w:space="0" w:color="auto"/>
              <w:right w:val="single" w:sz="4" w:space="0" w:color="auto"/>
            </w:tcBorders>
            <w:shd w:val="clear" w:color="auto" w:fill="auto"/>
            <w:noWrap/>
            <w:vAlign w:val="center"/>
            <w:hideMark/>
          </w:tcPr>
          <w:p>
            <w:pPr>
              <w:suppressAutoHyphens/>
              <w:jc w:val="center"/>
              <w:rPr>
                <w:rFonts w:eastAsia="Calibri"/>
                <w:szCs w:val="24"/>
                <w:lang w:eastAsia="lt-LT"/>
              </w:rPr>
            </w:pPr>
            <w:r>
              <w:rPr>
                <w:rFonts w:eastAsia="Calibri"/>
                <w:szCs w:val="24"/>
                <w:lang w:eastAsia="lt-LT"/>
              </w:rPr>
              <w:t>Bendras fizinio aktyvumo veiklų intensyvumas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jc w:val="center"/>
        </w:trPr>
        <w:tc>
          <w:tcPr>
            <w:tcW w:w="3397" w:type="dxa"/>
            <w:tcBorders>
              <w:top w:val="nil"/>
              <w:left w:val="single" w:sz="4" w:space="0" w:color="auto"/>
              <w:bottom w:val="single" w:sz="4" w:space="0" w:color="auto"/>
              <w:right w:val="single" w:sz="4" w:space="0" w:color="auto"/>
            </w:tcBorders>
            <w:shd w:val="clear" w:color="auto" w:fill="auto"/>
            <w:noWrap/>
          </w:tcPr>
          <w:p>
            <w:pPr>
              <w:suppressAutoHyphens/>
              <w:rPr>
                <w:rFonts w:eastAsia="Calibri"/>
                <w:szCs w:val="24"/>
                <w:lang w:eastAsia="lt-LT"/>
              </w:rPr>
            </w:pPr>
            <w:r>
              <w:rPr>
                <w:rFonts w:eastAsia="Calibri"/>
                <w:szCs w:val="24"/>
              </w:rPr>
              <w:t>Vaikai (&lt; 5 m.)</w:t>
            </w:r>
          </w:p>
        </w:tc>
        <w:tc>
          <w:tcPr>
            <w:tcW w:w="2991" w:type="dxa"/>
            <w:tcBorders>
              <w:top w:val="nil"/>
              <w:left w:val="nil"/>
              <w:bottom w:val="single" w:sz="4" w:space="0" w:color="auto"/>
              <w:right w:val="single" w:sz="4" w:space="0" w:color="auto"/>
            </w:tcBorders>
            <w:shd w:val="clear" w:color="auto" w:fill="auto"/>
            <w:noWrap/>
            <w:vAlign w:val="bottom"/>
          </w:tcPr>
          <w:p>
            <w:pPr>
              <w:suppressAutoHyphens/>
              <w:jc w:val="right"/>
              <w:rPr>
                <w:rFonts w:eastAsia="Calibri"/>
                <w:szCs w:val="24"/>
                <w:lang w:eastAsia="lt-LT"/>
              </w:rPr>
            </w:pPr>
          </w:p>
        </w:tc>
        <w:tc>
          <w:tcPr>
            <w:tcW w:w="3260" w:type="dxa"/>
            <w:gridSpan w:val="2"/>
            <w:tcBorders>
              <w:top w:val="nil"/>
              <w:left w:val="nil"/>
              <w:bottom w:val="single" w:sz="4" w:space="0" w:color="auto"/>
              <w:right w:val="single" w:sz="4" w:space="0" w:color="auto"/>
            </w:tcBorders>
            <w:shd w:val="clear" w:color="auto" w:fill="auto"/>
            <w:noWrap/>
            <w:vAlign w:val="bottom"/>
            <w:hideMark/>
          </w:tcPr>
          <w:p>
            <w:pPr>
              <w:suppressAutoHyphens/>
              <w:ind w:firstLine="62"/>
              <w:rPr>
                <w:rFonts w:eastAsia="Calibri"/>
                <w:szCs w:val="24"/>
                <w:lang w:eastAsia="lt-LT"/>
              </w:rPr>
            </w:pPr>
          </w:p>
        </w:tc>
        <w:tc>
          <w:tcPr>
            <w:tcW w:w="5373" w:type="dxa"/>
            <w:tcBorders>
              <w:top w:val="nil"/>
              <w:left w:val="nil"/>
              <w:bottom w:val="single" w:sz="4" w:space="0" w:color="auto"/>
              <w:right w:val="single" w:sz="4" w:space="0" w:color="auto"/>
            </w:tcBorders>
            <w:shd w:val="clear" w:color="auto" w:fill="auto"/>
            <w:noWrap/>
            <w:vAlign w:val="bottom"/>
            <w:hideMark/>
          </w:tcPr>
          <w:p>
            <w:pPr>
              <w:suppressAutoHyphens/>
              <w:ind w:firstLine="62"/>
              <w:rPr>
                <w:rFonts w:eastAsia="Calibri"/>
                <w:szCs w:val="24"/>
                <w:lang w:eastAsia="lt-LT"/>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jc w:val="center"/>
        </w:trPr>
        <w:tc>
          <w:tcPr>
            <w:tcW w:w="3397" w:type="dxa"/>
            <w:tcBorders>
              <w:top w:val="nil"/>
              <w:left w:val="single" w:sz="4" w:space="0" w:color="auto"/>
              <w:bottom w:val="single" w:sz="4" w:space="0" w:color="auto"/>
              <w:right w:val="single" w:sz="4" w:space="0" w:color="auto"/>
            </w:tcBorders>
            <w:shd w:val="clear" w:color="auto" w:fill="auto"/>
            <w:noWrap/>
          </w:tcPr>
          <w:p>
            <w:pPr>
              <w:suppressAutoHyphens/>
              <w:rPr>
                <w:rFonts w:eastAsia="Calibri"/>
                <w:szCs w:val="24"/>
              </w:rPr>
            </w:pPr>
            <w:r>
              <w:rPr>
                <w:rFonts w:eastAsia="Calibri"/>
                <w:szCs w:val="24"/>
              </w:rPr>
              <w:t>Vaikai (5–17 m.)</w:t>
            </w:r>
          </w:p>
        </w:tc>
        <w:tc>
          <w:tcPr>
            <w:tcW w:w="2991" w:type="dxa"/>
            <w:tcBorders>
              <w:top w:val="nil"/>
              <w:left w:val="nil"/>
              <w:bottom w:val="single" w:sz="4" w:space="0" w:color="auto"/>
              <w:right w:val="single" w:sz="4" w:space="0" w:color="auto"/>
            </w:tcBorders>
            <w:shd w:val="clear" w:color="auto" w:fill="auto"/>
            <w:noWrap/>
            <w:vAlign w:val="bottom"/>
          </w:tcPr>
          <w:p>
            <w:pPr>
              <w:suppressAutoHyphens/>
              <w:jc w:val="right"/>
              <w:rPr>
                <w:rFonts w:eastAsia="Calibri"/>
                <w:szCs w:val="24"/>
                <w:lang w:eastAsia="lt-LT"/>
              </w:rPr>
            </w:pPr>
          </w:p>
        </w:tc>
        <w:tc>
          <w:tcPr>
            <w:tcW w:w="3260" w:type="dxa"/>
            <w:gridSpan w:val="2"/>
            <w:tcBorders>
              <w:top w:val="nil"/>
              <w:left w:val="nil"/>
              <w:bottom w:val="single" w:sz="4" w:space="0" w:color="auto"/>
              <w:right w:val="single" w:sz="4" w:space="0" w:color="auto"/>
            </w:tcBorders>
            <w:shd w:val="clear" w:color="auto" w:fill="auto"/>
            <w:noWrap/>
            <w:vAlign w:val="bottom"/>
          </w:tcPr>
          <w:p>
            <w:pPr>
              <w:suppressAutoHyphens/>
              <w:rPr>
                <w:rFonts w:eastAsia="Calibri"/>
                <w:szCs w:val="24"/>
                <w:lang w:eastAsia="lt-LT"/>
              </w:rPr>
            </w:pPr>
          </w:p>
        </w:tc>
        <w:tc>
          <w:tcPr>
            <w:tcW w:w="5373" w:type="dxa"/>
            <w:tcBorders>
              <w:top w:val="nil"/>
              <w:left w:val="nil"/>
              <w:bottom w:val="single" w:sz="4" w:space="0" w:color="auto"/>
              <w:right w:val="single" w:sz="4" w:space="0" w:color="auto"/>
            </w:tcBorders>
            <w:shd w:val="clear" w:color="auto" w:fill="auto"/>
            <w:noWrap/>
            <w:vAlign w:val="bottom"/>
          </w:tcPr>
          <w:p>
            <w:pPr>
              <w:suppressAutoHyphens/>
              <w:rPr>
                <w:rFonts w:eastAsia="Calibri"/>
                <w:szCs w:val="24"/>
                <w:lang w:eastAsia="lt-LT"/>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6"/>
          <w:jc w:val="center"/>
        </w:trPr>
        <w:tc>
          <w:tcPr>
            <w:tcW w:w="3397" w:type="dxa"/>
            <w:tcBorders>
              <w:top w:val="nil"/>
              <w:left w:val="single" w:sz="4" w:space="0" w:color="auto"/>
              <w:bottom w:val="single" w:sz="4" w:space="0" w:color="auto"/>
              <w:right w:val="single" w:sz="4" w:space="0" w:color="auto"/>
            </w:tcBorders>
            <w:shd w:val="clear" w:color="auto" w:fill="auto"/>
            <w:noWrap/>
          </w:tcPr>
          <w:p>
            <w:pPr>
              <w:suppressAutoHyphens/>
              <w:rPr>
                <w:rFonts w:eastAsia="Calibri"/>
                <w:szCs w:val="24"/>
                <w:lang w:eastAsia="lt-LT"/>
              </w:rPr>
            </w:pPr>
            <w:r>
              <w:rPr>
                <w:rFonts w:eastAsia="Calibri"/>
                <w:szCs w:val="24"/>
              </w:rPr>
              <w:t>Suaugusieji (18–64 m.)</w:t>
            </w:r>
          </w:p>
        </w:tc>
        <w:tc>
          <w:tcPr>
            <w:tcW w:w="2991" w:type="dxa"/>
            <w:tcBorders>
              <w:top w:val="nil"/>
              <w:left w:val="nil"/>
              <w:bottom w:val="single" w:sz="4" w:space="0" w:color="auto"/>
              <w:right w:val="single" w:sz="4" w:space="0" w:color="auto"/>
            </w:tcBorders>
            <w:shd w:val="clear" w:color="auto" w:fill="auto"/>
            <w:noWrap/>
            <w:vAlign w:val="bottom"/>
          </w:tcPr>
          <w:p>
            <w:pPr>
              <w:suppressAutoHyphens/>
              <w:jc w:val="right"/>
              <w:rPr>
                <w:rFonts w:eastAsia="Calibri"/>
                <w:szCs w:val="24"/>
                <w:lang w:eastAsia="lt-LT"/>
              </w:rPr>
            </w:pPr>
          </w:p>
        </w:tc>
        <w:tc>
          <w:tcPr>
            <w:tcW w:w="3260" w:type="dxa"/>
            <w:gridSpan w:val="2"/>
            <w:tcBorders>
              <w:top w:val="nil"/>
              <w:left w:val="nil"/>
              <w:bottom w:val="single" w:sz="4" w:space="0" w:color="auto"/>
              <w:right w:val="single" w:sz="4" w:space="0" w:color="auto"/>
            </w:tcBorders>
            <w:shd w:val="clear" w:color="auto" w:fill="auto"/>
            <w:noWrap/>
            <w:vAlign w:val="bottom"/>
            <w:hideMark/>
          </w:tcPr>
          <w:p>
            <w:pPr>
              <w:suppressAutoHyphens/>
              <w:ind w:firstLine="62"/>
              <w:rPr>
                <w:rFonts w:eastAsia="Calibri"/>
                <w:szCs w:val="24"/>
                <w:lang w:eastAsia="lt-LT"/>
              </w:rPr>
            </w:pPr>
          </w:p>
        </w:tc>
        <w:tc>
          <w:tcPr>
            <w:tcW w:w="5373" w:type="dxa"/>
            <w:tcBorders>
              <w:top w:val="nil"/>
              <w:left w:val="nil"/>
              <w:bottom w:val="single" w:sz="4" w:space="0" w:color="auto"/>
              <w:right w:val="single" w:sz="4" w:space="0" w:color="auto"/>
            </w:tcBorders>
            <w:shd w:val="clear" w:color="auto" w:fill="auto"/>
            <w:noWrap/>
            <w:vAlign w:val="bottom"/>
            <w:hideMark/>
          </w:tcPr>
          <w:p>
            <w:pPr>
              <w:suppressAutoHyphens/>
              <w:ind w:firstLine="62"/>
              <w:rPr>
                <w:rFonts w:eastAsia="Calibri"/>
                <w:szCs w:val="24"/>
                <w:lang w:eastAsia="lt-LT"/>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
          <w:jc w:val="center"/>
        </w:trPr>
        <w:tc>
          <w:tcPr>
            <w:tcW w:w="3397" w:type="dxa"/>
            <w:tcBorders>
              <w:top w:val="nil"/>
              <w:left w:val="single" w:sz="4" w:space="0" w:color="auto"/>
              <w:bottom w:val="single" w:sz="4" w:space="0" w:color="auto"/>
              <w:right w:val="single" w:sz="4" w:space="0" w:color="auto"/>
            </w:tcBorders>
            <w:shd w:val="clear" w:color="auto" w:fill="auto"/>
            <w:noWrap/>
          </w:tcPr>
          <w:p>
            <w:pPr>
              <w:suppressAutoHyphens/>
              <w:rPr>
                <w:rFonts w:eastAsia="Calibri"/>
                <w:szCs w:val="24"/>
              </w:rPr>
            </w:pPr>
            <w:r>
              <w:rPr>
                <w:rFonts w:eastAsia="Calibri"/>
                <w:szCs w:val="24"/>
              </w:rPr>
              <w:t>Suaugusieji (65–84 m.)</w:t>
            </w:r>
          </w:p>
        </w:tc>
        <w:tc>
          <w:tcPr>
            <w:tcW w:w="2991" w:type="dxa"/>
            <w:tcBorders>
              <w:top w:val="nil"/>
              <w:left w:val="nil"/>
              <w:bottom w:val="single" w:sz="4" w:space="0" w:color="auto"/>
              <w:right w:val="single" w:sz="4" w:space="0" w:color="auto"/>
            </w:tcBorders>
            <w:shd w:val="clear" w:color="auto" w:fill="auto"/>
            <w:noWrap/>
            <w:vAlign w:val="bottom"/>
          </w:tcPr>
          <w:p>
            <w:pPr>
              <w:suppressAutoHyphens/>
              <w:jc w:val="right"/>
              <w:rPr>
                <w:rFonts w:eastAsia="Calibri"/>
                <w:szCs w:val="24"/>
                <w:lang w:eastAsia="lt-LT"/>
              </w:rPr>
            </w:pPr>
          </w:p>
        </w:tc>
        <w:tc>
          <w:tcPr>
            <w:tcW w:w="3260" w:type="dxa"/>
            <w:gridSpan w:val="2"/>
            <w:tcBorders>
              <w:top w:val="nil"/>
              <w:left w:val="nil"/>
              <w:bottom w:val="single" w:sz="4" w:space="0" w:color="auto"/>
              <w:right w:val="single" w:sz="4" w:space="0" w:color="auto"/>
            </w:tcBorders>
            <w:shd w:val="clear" w:color="auto" w:fill="auto"/>
            <w:noWrap/>
            <w:vAlign w:val="bottom"/>
          </w:tcPr>
          <w:p>
            <w:pPr>
              <w:suppressAutoHyphens/>
              <w:rPr>
                <w:rFonts w:eastAsia="Calibri"/>
                <w:szCs w:val="24"/>
                <w:lang w:eastAsia="lt-LT"/>
              </w:rPr>
            </w:pPr>
          </w:p>
        </w:tc>
        <w:tc>
          <w:tcPr>
            <w:tcW w:w="5373" w:type="dxa"/>
            <w:tcBorders>
              <w:top w:val="nil"/>
              <w:left w:val="nil"/>
              <w:bottom w:val="single" w:sz="4" w:space="0" w:color="auto"/>
              <w:right w:val="single" w:sz="4" w:space="0" w:color="auto"/>
            </w:tcBorders>
            <w:shd w:val="clear" w:color="auto" w:fill="auto"/>
            <w:noWrap/>
            <w:vAlign w:val="bottom"/>
          </w:tcPr>
          <w:p>
            <w:pPr>
              <w:suppressAutoHyphens/>
              <w:rPr>
                <w:rFonts w:eastAsia="Calibri"/>
                <w:szCs w:val="24"/>
                <w:lang w:eastAsia="lt-LT"/>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jc w:val="center"/>
        </w:trPr>
        <w:tc>
          <w:tcPr>
            <w:tcW w:w="3397" w:type="dxa"/>
            <w:tcBorders>
              <w:top w:val="nil"/>
              <w:left w:val="single" w:sz="4" w:space="0" w:color="auto"/>
              <w:bottom w:val="single" w:sz="4" w:space="0" w:color="auto"/>
              <w:right w:val="single" w:sz="4" w:space="0" w:color="auto"/>
            </w:tcBorders>
            <w:shd w:val="clear" w:color="auto" w:fill="auto"/>
            <w:noWrap/>
          </w:tcPr>
          <w:p>
            <w:pPr>
              <w:suppressAutoHyphens/>
              <w:rPr>
                <w:rFonts w:eastAsia="Calibri"/>
                <w:szCs w:val="24"/>
                <w:lang w:eastAsia="lt-LT"/>
              </w:rPr>
            </w:pPr>
            <w:r>
              <w:rPr>
                <w:rFonts w:eastAsia="Calibri"/>
                <w:szCs w:val="24"/>
              </w:rPr>
              <w:t>Suaugusieji (85 m. ir vyresni)</w:t>
            </w:r>
          </w:p>
        </w:tc>
        <w:tc>
          <w:tcPr>
            <w:tcW w:w="2991" w:type="dxa"/>
            <w:tcBorders>
              <w:top w:val="nil"/>
              <w:left w:val="nil"/>
              <w:bottom w:val="single" w:sz="4" w:space="0" w:color="auto"/>
              <w:right w:val="single" w:sz="4" w:space="0" w:color="auto"/>
            </w:tcBorders>
            <w:shd w:val="clear" w:color="auto" w:fill="auto"/>
            <w:noWrap/>
            <w:vAlign w:val="bottom"/>
          </w:tcPr>
          <w:p>
            <w:pPr>
              <w:suppressAutoHyphens/>
              <w:jc w:val="right"/>
              <w:rPr>
                <w:rFonts w:eastAsia="Calibri"/>
                <w:szCs w:val="24"/>
                <w:lang w:eastAsia="lt-LT"/>
              </w:rPr>
            </w:pPr>
          </w:p>
        </w:tc>
        <w:tc>
          <w:tcPr>
            <w:tcW w:w="3260" w:type="dxa"/>
            <w:gridSpan w:val="2"/>
            <w:tcBorders>
              <w:top w:val="nil"/>
              <w:left w:val="nil"/>
              <w:bottom w:val="single" w:sz="4" w:space="0" w:color="auto"/>
              <w:right w:val="single" w:sz="4" w:space="0" w:color="auto"/>
            </w:tcBorders>
            <w:shd w:val="clear" w:color="auto" w:fill="auto"/>
            <w:noWrap/>
            <w:vAlign w:val="bottom"/>
            <w:hideMark/>
          </w:tcPr>
          <w:p>
            <w:pPr>
              <w:suppressAutoHyphens/>
              <w:ind w:firstLine="62"/>
              <w:rPr>
                <w:rFonts w:eastAsia="Calibri"/>
                <w:szCs w:val="24"/>
                <w:lang w:val="en-US" w:eastAsia="lt-LT"/>
              </w:rPr>
            </w:pPr>
          </w:p>
        </w:tc>
        <w:tc>
          <w:tcPr>
            <w:tcW w:w="5373" w:type="dxa"/>
            <w:tcBorders>
              <w:top w:val="nil"/>
              <w:left w:val="nil"/>
              <w:bottom w:val="single" w:sz="4" w:space="0" w:color="auto"/>
              <w:right w:val="single" w:sz="4" w:space="0" w:color="auto"/>
            </w:tcBorders>
            <w:shd w:val="clear" w:color="auto" w:fill="auto"/>
            <w:noWrap/>
            <w:vAlign w:val="bottom"/>
            <w:hideMark/>
          </w:tcPr>
          <w:p>
            <w:pPr>
              <w:suppressAutoHyphens/>
              <w:ind w:firstLine="62"/>
              <w:rPr>
                <w:rFonts w:eastAsia="Calibri"/>
                <w:szCs w:val="24"/>
                <w:lang w:eastAsia="lt-LT"/>
              </w:rPr>
            </w:pPr>
          </w:p>
        </w:tc>
      </w:tr>
    </w:tbl>
    <w:p>
      <w:pPr>
        <w:suppressAutoHyphens/>
        <w:rPr>
          <w:rFonts w:eastAsia="Calibri"/>
          <w:b/>
          <w:bCs/>
          <w:i/>
          <w:iCs/>
          <w:szCs w:val="24"/>
        </w:rPr>
      </w:pPr>
    </w:p>
    <w:p>
      <w:pPr>
        <w:suppressAutoHyphens/>
        <w:rPr>
          <w:rFonts w:eastAsia="Calibri"/>
          <w:i/>
          <w:iCs/>
          <w:szCs w:val="24"/>
        </w:rPr>
      </w:pPr>
      <w:r>
        <w:rPr>
          <w:rFonts w:eastAsia="Calibri"/>
          <w:b/>
          <w:bCs/>
          <w:i/>
          <w:iCs/>
          <w:szCs w:val="24"/>
        </w:rPr>
        <w:t>Pildoma, kai projekte numatytos stovyklos pobūdžio veiklos:</w:t>
      </w:r>
    </w:p>
    <w:p>
      <w:pPr>
        <w:suppressAutoHyphens/>
        <w:rPr>
          <w:rFonts w:eastAsia="Calibri"/>
          <w:b/>
          <w:bCs/>
          <w:szCs w:val="24"/>
        </w:rPr>
      </w:pP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6"/>
        <w:gridCol w:w="3321"/>
        <w:gridCol w:w="466"/>
        <w:gridCol w:w="2794"/>
        <w:gridCol w:w="4111"/>
      </w:tblGrid>
      <w:tr>
        <w:trPr>
          <w:trHeight w:val="308"/>
        </w:trPr>
        <w:tc>
          <w:tcPr>
            <w:tcW w:w="826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pPr>
              <w:suppressAutoHyphens/>
              <w:rPr>
                <w:rFonts w:eastAsia="Calibri"/>
                <w:szCs w:val="24"/>
              </w:rPr>
            </w:pPr>
            <w:r>
              <w:rPr>
                <w:rFonts w:eastAsia="Calibri"/>
                <w:szCs w:val="24"/>
              </w:rPr>
              <w:t>Veiklos pavadinimas</w:t>
            </w:r>
          </w:p>
        </w:tc>
        <w:tc>
          <w:tcPr>
            <w:tcW w:w="6905" w:type="dxa"/>
            <w:gridSpan w:val="2"/>
            <w:tcBorders>
              <w:top w:val="single" w:sz="4" w:space="0" w:color="auto"/>
              <w:left w:val="single" w:sz="4" w:space="0" w:color="auto"/>
              <w:bottom w:val="single" w:sz="4" w:space="0" w:color="auto"/>
              <w:right w:val="single" w:sz="4" w:space="0" w:color="auto"/>
            </w:tcBorders>
          </w:tcPr>
          <w:p>
            <w:pPr>
              <w:suppressAutoHyphens/>
              <w:rPr>
                <w:rFonts w:eastAsia="Calibri"/>
                <w:szCs w:val="24"/>
              </w:rPr>
            </w:pPr>
          </w:p>
        </w:tc>
      </w:tr>
      <w:tr>
        <w:trPr>
          <w:trHeight w:val="308"/>
        </w:trPr>
        <w:tc>
          <w:tcPr>
            <w:tcW w:w="826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pPr>
              <w:suppressAutoHyphens/>
              <w:rPr>
                <w:rFonts w:eastAsia="Calibri"/>
                <w:szCs w:val="24"/>
              </w:rPr>
            </w:pPr>
            <w:r>
              <w:rPr>
                <w:rFonts w:eastAsia="Calibri"/>
                <w:szCs w:val="24"/>
              </w:rPr>
              <w:t xml:space="preserve">Uždavinys, kurį įgyvendino veikla </w:t>
            </w:r>
          </w:p>
        </w:tc>
        <w:tc>
          <w:tcPr>
            <w:tcW w:w="6905" w:type="dxa"/>
            <w:gridSpan w:val="2"/>
            <w:tcBorders>
              <w:top w:val="single" w:sz="4" w:space="0" w:color="auto"/>
              <w:left w:val="single" w:sz="4" w:space="0" w:color="auto"/>
              <w:bottom w:val="single" w:sz="4" w:space="0" w:color="auto"/>
              <w:right w:val="single" w:sz="4" w:space="0" w:color="auto"/>
            </w:tcBorders>
          </w:tcPr>
          <w:p>
            <w:pPr>
              <w:suppressAutoHyphens/>
              <w:rPr>
                <w:rFonts w:eastAsia="Calibri"/>
                <w:i/>
                <w:iCs/>
                <w:szCs w:val="24"/>
              </w:rPr>
            </w:pPr>
          </w:p>
        </w:tc>
      </w:tr>
      <w:tr>
        <w:trPr>
          <w:trHeight w:val="308"/>
        </w:trPr>
        <w:tc>
          <w:tcPr>
            <w:tcW w:w="8263" w:type="dxa"/>
            <w:gridSpan w:val="3"/>
          </w:tcPr>
          <w:p>
            <w:pPr>
              <w:suppressAutoHyphens/>
              <w:rPr>
                <w:rFonts w:eastAsia="Calibri"/>
                <w:szCs w:val="24"/>
              </w:rPr>
            </w:pPr>
            <w:r>
              <w:rPr>
                <w:rFonts w:eastAsia="Calibri"/>
                <w:szCs w:val="24"/>
              </w:rPr>
              <w:t>Veiklos įvykdymo data</w:t>
            </w:r>
          </w:p>
        </w:tc>
        <w:tc>
          <w:tcPr>
            <w:tcW w:w="6905" w:type="dxa"/>
            <w:gridSpan w:val="2"/>
          </w:tcPr>
          <w:p>
            <w:pPr>
              <w:suppressAutoHyphens/>
              <w:rPr>
                <w:rFonts w:eastAsia="Calibri"/>
                <w:szCs w:val="24"/>
              </w:rPr>
            </w:pPr>
          </w:p>
        </w:tc>
      </w:tr>
      <w:tr>
        <w:trPr>
          <w:trHeight w:val="291"/>
        </w:trPr>
        <w:tc>
          <w:tcPr>
            <w:tcW w:w="8263" w:type="dxa"/>
            <w:gridSpan w:val="3"/>
          </w:tcPr>
          <w:p>
            <w:pPr>
              <w:suppressAutoHyphens/>
              <w:rPr>
                <w:rFonts w:eastAsia="Calibri"/>
                <w:i/>
                <w:iCs/>
                <w:szCs w:val="24"/>
              </w:rPr>
            </w:pPr>
            <w:r>
              <w:rPr>
                <w:rFonts w:eastAsia="Calibri"/>
                <w:szCs w:val="24"/>
              </w:rPr>
              <w:t>Veiklos įvykdymo vieta (savivaldybė, miestas, miestelis, kaimas ar kt.)</w:t>
            </w:r>
          </w:p>
        </w:tc>
        <w:tc>
          <w:tcPr>
            <w:tcW w:w="6905" w:type="dxa"/>
            <w:gridSpan w:val="2"/>
          </w:tcPr>
          <w:p>
            <w:pPr>
              <w:suppressAutoHyphens/>
              <w:rPr>
                <w:rFonts w:eastAsia="Calibri"/>
                <w:szCs w:val="24"/>
              </w:rPr>
            </w:pPr>
          </w:p>
        </w:tc>
      </w:tr>
      <w:tr>
        <w:trPr>
          <w:trHeight w:val="126"/>
        </w:trPr>
        <w:tc>
          <w:tcPr>
            <w:tcW w:w="8263" w:type="dxa"/>
            <w:gridSpan w:val="3"/>
          </w:tcPr>
          <w:p>
            <w:pPr>
              <w:suppressAutoHyphens/>
              <w:rPr>
                <w:rFonts w:eastAsia="Calibri"/>
                <w:szCs w:val="24"/>
              </w:rPr>
            </w:pPr>
            <w:r>
              <w:rPr>
                <w:rFonts w:eastAsia="Calibri"/>
                <w:szCs w:val="24"/>
              </w:rPr>
              <w:t>Apskritis (-ys), kurioje (-iose) įvykdyta veikla</w:t>
            </w:r>
          </w:p>
        </w:tc>
        <w:tc>
          <w:tcPr>
            <w:tcW w:w="6905" w:type="dxa"/>
            <w:gridSpan w:val="2"/>
          </w:tcPr>
          <w:p>
            <w:pPr>
              <w:suppressAutoHyphens/>
              <w:rPr>
                <w:rFonts w:eastAsia="Calibri"/>
                <w:szCs w:val="24"/>
              </w:rPr>
            </w:pPr>
            <w:r>
              <w:rPr>
                <w:rFonts w:eastAsia="Calibri"/>
                <w:i/>
                <w:iCs/>
                <w:szCs w:val="24"/>
              </w:rPr>
              <w:t>(pasirenkama iš sąrašo)</w:t>
            </w:r>
          </w:p>
        </w:tc>
      </w:tr>
      <w:tr>
        <w:trPr>
          <w:trHeight w:val="313"/>
        </w:trPr>
        <w:tc>
          <w:tcPr>
            <w:tcW w:w="15168" w:type="dxa"/>
            <w:gridSpan w:val="5"/>
          </w:tcPr>
          <w:p>
            <w:pPr>
              <w:suppressAutoHyphens/>
              <w:rPr>
                <w:rFonts w:eastAsia="Calibri"/>
                <w:szCs w:val="24"/>
              </w:rPr>
            </w:pPr>
            <w:r>
              <w:rPr>
                <w:rFonts w:eastAsia="Calibri"/>
                <w:szCs w:val="24"/>
              </w:rPr>
              <w:t>Veiklos aprašymas</w:t>
            </w:r>
          </w:p>
          <w:p>
            <w:pPr>
              <w:suppressAutoHyphens/>
              <w:rPr>
                <w:rFonts w:eastAsia="Calibri"/>
                <w:szCs w:val="24"/>
              </w:rPr>
            </w:pPr>
            <w:r>
              <w:rPr>
                <w:rFonts w:eastAsia="Calibri"/>
                <w:i/>
                <w:iCs/>
                <w:szCs w:val="24"/>
              </w:rPr>
              <w:t>(iki 800 simbolių)</w:t>
            </w:r>
          </w:p>
        </w:tc>
      </w:tr>
      <w:tr>
        <w:trPr>
          <w:trHeight w:val="137"/>
        </w:trPr>
        <w:tc>
          <w:tcPr>
            <w:tcW w:w="15168" w:type="dxa"/>
            <w:gridSpan w:val="5"/>
          </w:tcPr>
          <w:p>
            <w:pPr>
              <w:suppressAutoHyphens/>
              <w:rPr>
                <w:rFonts w:eastAsia="Calibri"/>
                <w:szCs w:val="24"/>
              </w:rPr>
            </w:pPr>
            <w:r>
              <w:rPr>
                <w:rFonts w:eastAsia="Calibri"/>
                <w:szCs w:val="24"/>
              </w:rPr>
              <w:t xml:space="preserve">Paraiškoje numatytas veiklos unikalių dalyvių skaičius </w:t>
            </w:r>
          </w:p>
        </w:tc>
      </w:tr>
      <w:tr>
        <w:trPr>
          <w:trHeight w:val="128"/>
        </w:trPr>
        <w:tc>
          <w:tcPr>
            <w:tcW w:w="15168" w:type="dxa"/>
            <w:gridSpan w:val="5"/>
          </w:tcPr>
          <w:p>
            <w:pPr>
              <w:suppressAutoHyphens/>
              <w:rPr>
                <w:rFonts w:eastAsia="Calibri"/>
                <w:szCs w:val="24"/>
              </w:rPr>
            </w:pPr>
            <w:r>
              <w:rPr>
                <w:rFonts w:eastAsia="Calibri"/>
                <w:szCs w:val="24"/>
              </w:rPr>
              <w:t>Veikloje dalyvavusių unikalių dalyvių skaičius</w:t>
            </w:r>
          </w:p>
        </w:tc>
      </w:tr>
      <w:tr>
        <w:trPr>
          <w:trHeight w:val="259"/>
        </w:trPr>
        <w:tc>
          <w:tcPr>
            <w:tcW w:w="15168" w:type="dxa"/>
            <w:gridSpan w:val="5"/>
          </w:tcPr>
          <w:p>
            <w:pPr>
              <w:suppressAutoHyphens/>
              <w:rPr>
                <w:rFonts w:eastAsia="Calibri"/>
                <w:szCs w:val="24"/>
              </w:rPr>
            </w:pPr>
            <w:r>
              <w:rPr>
                <w:rFonts w:eastAsia="Calibri"/>
                <w:szCs w:val="24"/>
              </w:rPr>
              <w:t>Iš jų: neįgaliųjų unikalių dalyvių skaičius</w:t>
            </w:r>
          </w:p>
        </w:tc>
      </w:tr>
      <w:tr>
        <w:trPr>
          <w:trHeight w:val="264"/>
        </w:trPr>
        <w:tc>
          <w:tcPr>
            <w:tcW w:w="15168" w:type="dxa"/>
            <w:gridSpan w:val="5"/>
          </w:tcPr>
          <w:p>
            <w:pPr>
              <w:suppressAutoHyphens/>
              <w:rPr>
                <w:rFonts w:eastAsia="Calibri"/>
                <w:szCs w:val="24"/>
              </w:rPr>
            </w:pPr>
            <w:r>
              <w:rPr>
                <w:rFonts w:eastAsia="Calibri"/>
                <w:szCs w:val="24"/>
              </w:rPr>
              <w:t>Iš jų: mažiau galimybių turinčių unikalių dalyvių skaičius</w:t>
            </w:r>
          </w:p>
        </w:tc>
      </w:tr>
      <w:tr>
        <w:trPr>
          <w:trHeight w:val="58"/>
        </w:trPr>
        <w:tc>
          <w:tcPr>
            <w:tcW w:w="15168" w:type="dxa"/>
            <w:gridSpan w:val="5"/>
          </w:tcPr>
          <w:p>
            <w:pPr>
              <w:suppressAutoHyphens/>
              <w:rPr>
                <w:rFonts w:eastAsia="Calibri"/>
                <w:szCs w:val="24"/>
              </w:rPr>
            </w:pPr>
            <w:r>
              <w:rPr>
                <w:rFonts w:eastAsia="Calibri"/>
                <w:szCs w:val="24"/>
              </w:rPr>
              <w:t>Veikloje dalyvavusių savanorių skaičius</w:t>
            </w:r>
          </w:p>
        </w:tc>
      </w:tr>
      <w:tr>
        <w:trPr>
          <w:trHeight w:val="174"/>
        </w:trPr>
        <w:tc>
          <w:tcPr>
            <w:tcW w:w="15168" w:type="dxa"/>
            <w:gridSpan w:val="5"/>
          </w:tcPr>
          <w:p>
            <w:pPr>
              <w:suppressAutoHyphens/>
              <w:rPr>
                <w:rFonts w:eastAsia="Calibri"/>
                <w:szCs w:val="24"/>
              </w:rPr>
            </w:pPr>
            <w:r>
              <w:rPr>
                <w:rFonts w:eastAsia="Calibri"/>
                <w:szCs w:val="24"/>
              </w:rPr>
              <w:t>Veiklos dalyvių sąrašai, veiklos programa, nuostatai ir kt. (prisegti)</w:t>
            </w:r>
          </w:p>
        </w:tc>
      </w:tr>
      <w:tr>
        <w:trPr>
          <w:trHeight w:val="177"/>
        </w:trPr>
        <w:tc>
          <w:tcPr>
            <w:tcW w:w="15168" w:type="dxa"/>
            <w:gridSpan w:val="5"/>
          </w:tcPr>
          <w:p>
            <w:pPr>
              <w:suppressAutoHyphens/>
              <w:rPr>
                <w:rFonts w:eastAsia="Calibri"/>
                <w:szCs w:val="24"/>
              </w:rPr>
            </w:pPr>
            <w:r>
              <w:rPr>
                <w:rFonts w:eastAsia="Calibri"/>
                <w:szCs w:val="24"/>
              </w:rPr>
              <w:t>Nuoroda į nuotraukas (jei taikoma)</w:t>
            </w:r>
          </w:p>
        </w:tc>
      </w:tr>
      <w:tr>
        <w:trPr>
          <w:trHeight w:val="168"/>
        </w:trPr>
        <w:tc>
          <w:tcPr>
            <w:tcW w:w="15168" w:type="dxa"/>
            <w:gridSpan w:val="5"/>
          </w:tcPr>
          <w:p>
            <w:pPr>
              <w:suppressAutoHyphens/>
              <w:rPr>
                <w:rFonts w:eastAsia="Calibri"/>
                <w:szCs w:val="24"/>
              </w:rPr>
            </w:pPr>
            <w:r>
              <w:rPr>
                <w:rFonts w:eastAsia="Calibri"/>
                <w:szCs w:val="24"/>
              </w:rPr>
              <w:t>Bendra šios veiklos fizinio aktyvumo veiklų trukmė ir intensyvumas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8"/>
        </w:trPr>
        <w:tc>
          <w:tcPr>
            <w:tcW w:w="4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uppressAutoHyphens/>
              <w:jc w:val="center"/>
              <w:rPr>
                <w:rFonts w:eastAsia="Calibri"/>
                <w:szCs w:val="24"/>
                <w:lang w:eastAsia="lt-LT"/>
              </w:rPr>
            </w:pPr>
            <w:r>
              <w:rPr>
                <w:rFonts w:eastAsia="Calibri"/>
                <w:szCs w:val="24"/>
                <w:lang w:eastAsia="lt-LT"/>
              </w:rPr>
              <w:t>Amžiaus grupė</w:t>
            </w:r>
          </w:p>
        </w:tc>
        <w:tc>
          <w:tcPr>
            <w:tcW w:w="3321" w:type="dxa"/>
            <w:tcBorders>
              <w:top w:val="single" w:sz="4" w:space="0" w:color="auto"/>
              <w:left w:val="nil"/>
              <w:bottom w:val="single" w:sz="4" w:space="0" w:color="auto"/>
              <w:right w:val="single" w:sz="4" w:space="0" w:color="auto"/>
            </w:tcBorders>
            <w:shd w:val="clear" w:color="auto" w:fill="auto"/>
            <w:noWrap/>
            <w:vAlign w:val="center"/>
          </w:tcPr>
          <w:p>
            <w:pPr>
              <w:suppressAutoHyphens/>
              <w:jc w:val="center"/>
              <w:rPr>
                <w:rFonts w:eastAsia="Calibri"/>
                <w:szCs w:val="24"/>
                <w:lang w:eastAsia="lt-LT"/>
              </w:rPr>
            </w:pPr>
            <w:r>
              <w:rPr>
                <w:rFonts w:eastAsia="Calibri"/>
                <w:szCs w:val="24"/>
                <w:lang w:eastAsia="lt-LT"/>
              </w:rPr>
              <w:t>Bendras unikalių dalyvių skaičius</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pPr>
              <w:suppressAutoHyphens/>
              <w:jc w:val="center"/>
              <w:rPr>
                <w:rFonts w:eastAsia="Calibri"/>
                <w:szCs w:val="24"/>
                <w:lang w:eastAsia="lt-LT"/>
              </w:rPr>
            </w:pPr>
            <w:r>
              <w:rPr>
                <w:rFonts w:eastAsia="Calibri"/>
                <w:szCs w:val="24"/>
                <w:lang w:eastAsia="lt-LT"/>
              </w:rPr>
              <w:t>Bendra fizinio aktyvumo veiklų trukmė (val.)</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pPr>
              <w:suppressAutoHyphens/>
              <w:jc w:val="center"/>
              <w:rPr>
                <w:rFonts w:eastAsia="Calibri"/>
                <w:szCs w:val="24"/>
                <w:lang w:eastAsia="lt-LT"/>
              </w:rPr>
            </w:pPr>
            <w:r>
              <w:rPr>
                <w:rFonts w:eastAsia="Calibri"/>
                <w:szCs w:val="24"/>
                <w:lang w:eastAsia="lt-LT"/>
              </w:rPr>
              <w:t>Bendras fizinio aktyvumo veiklų intensyvumas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4476" w:type="dxa"/>
            <w:tcBorders>
              <w:top w:val="nil"/>
              <w:left w:val="single" w:sz="4" w:space="0" w:color="auto"/>
              <w:bottom w:val="single" w:sz="4" w:space="0" w:color="auto"/>
              <w:right w:val="single" w:sz="4" w:space="0" w:color="auto"/>
            </w:tcBorders>
            <w:shd w:val="clear" w:color="auto" w:fill="auto"/>
            <w:noWrap/>
          </w:tcPr>
          <w:p>
            <w:pPr>
              <w:suppressAutoHyphens/>
              <w:rPr>
                <w:rFonts w:eastAsia="Calibri"/>
                <w:szCs w:val="24"/>
                <w:lang w:eastAsia="lt-LT"/>
              </w:rPr>
            </w:pPr>
            <w:r>
              <w:rPr>
                <w:rFonts w:eastAsia="Calibri"/>
                <w:szCs w:val="24"/>
              </w:rPr>
              <w:t>Vaikai (&lt; 5 m.)</w:t>
            </w:r>
          </w:p>
        </w:tc>
        <w:tc>
          <w:tcPr>
            <w:tcW w:w="3321" w:type="dxa"/>
            <w:tcBorders>
              <w:top w:val="nil"/>
              <w:left w:val="nil"/>
              <w:bottom w:val="single" w:sz="4" w:space="0" w:color="auto"/>
              <w:right w:val="single" w:sz="4" w:space="0" w:color="auto"/>
            </w:tcBorders>
            <w:shd w:val="clear" w:color="auto" w:fill="auto"/>
            <w:noWrap/>
            <w:vAlign w:val="bottom"/>
          </w:tcPr>
          <w:p>
            <w:pPr>
              <w:suppressAutoHyphens/>
              <w:jc w:val="right"/>
              <w:rPr>
                <w:rFonts w:eastAsia="Calibri"/>
                <w:szCs w:val="24"/>
                <w:lang w:eastAsia="lt-LT"/>
              </w:rPr>
            </w:pPr>
          </w:p>
        </w:tc>
        <w:tc>
          <w:tcPr>
            <w:tcW w:w="3260" w:type="dxa"/>
            <w:gridSpan w:val="2"/>
            <w:tcBorders>
              <w:top w:val="nil"/>
              <w:left w:val="nil"/>
              <w:bottom w:val="single" w:sz="4" w:space="0" w:color="auto"/>
              <w:right w:val="single" w:sz="4" w:space="0" w:color="auto"/>
            </w:tcBorders>
            <w:shd w:val="clear" w:color="auto" w:fill="auto"/>
            <w:noWrap/>
            <w:vAlign w:val="bottom"/>
            <w:hideMark/>
          </w:tcPr>
          <w:p>
            <w:pPr>
              <w:suppressAutoHyphens/>
              <w:ind w:firstLine="62"/>
              <w:rPr>
                <w:rFonts w:eastAsia="Calibri"/>
                <w:szCs w:val="24"/>
                <w:lang w:eastAsia="lt-LT"/>
              </w:rPr>
            </w:pPr>
          </w:p>
        </w:tc>
        <w:tc>
          <w:tcPr>
            <w:tcW w:w="4111" w:type="dxa"/>
            <w:tcBorders>
              <w:top w:val="nil"/>
              <w:left w:val="nil"/>
              <w:bottom w:val="single" w:sz="4" w:space="0" w:color="auto"/>
              <w:right w:val="single" w:sz="4" w:space="0" w:color="auto"/>
            </w:tcBorders>
            <w:shd w:val="clear" w:color="auto" w:fill="auto"/>
            <w:noWrap/>
            <w:vAlign w:val="bottom"/>
            <w:hideMark/>
          </w:tcPr>
          <w:p>
            <w:pPr>
              <w:suppressAutoHyphens/>
              <w:ind w:firstLine="62"/>
              <w:rPr>
                <w:rFonts w:eastAsia="Calibri"/>
                <w:szCs w:val="24"/>
                <w:lang w:eastAsia="lt-LT"/>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3"/>
        </w:trPr>
        <w:tc>
          <w:tcPr>
            <w:tcW w:w="4476" w:type="dxa"/>
            <w:tcBorders>
              <w:top w:val="nil"/>
              <w:left w:val="single" w:sz="4" w:space="0" w:color="auto"/>
              <w:bottom w:val="single" w:sz="4" w:space="0" w:color="auto"/>
              <w:right w:val="single" w:sz="4" w:space="0" w:color="auto"/>
            </w:tcBorders>
            <w:shd w:val="clear" w:color="auto" w:fill="auto"/>
            <w:noWrap/>
          </w:tcPr>
          <w:p>
            <w:pPr>
              <w:suppressAutoHyphens/>
              <w:rPr>
                <w:rFonts w:eastAsia="Calibri"/>
                <w:szCs w:val="24"/>
              </w:rPr>
            </w:pPr>
            <w:r>
              <w:rPr>
                <w:rFonts w:eastAsia="Calibri"/>
                <w:szCs w:val="24"/>
              </w:rPr>
              <w:t>Vaikai (5–17 m.)</w:t>
            </w:r>
          </w:p>
        </w:tc>
        <w:tc>
          <w:tcPr>
            <w:tcW w:w="3321" w:type="dxa"/>
            <w:tcBorders>
              <w:top w:val="nil"/>
              <w:left w:val="nil"/>
              <w:bottom w:val="single" w:sz="4" w:space="0" w:color="auto"/>
              <w:right w:val="single" w:sz="4" w:space="0" w:color="auto"/>
            </w:tcBorders>
            <w:shd w:val="clear" w:color="auto" w:fill="auto"/>
            <w:noWrap/>
            <w:vAlign w:val="bottom"/>
          </w:tcPr>
          <w:p>
            <w:pPr>
              <w:suppressAutoHyphens/>
              <w:jc w:val="right"/>
              <w:rPr>
                <w:rFonts w:eastAsia="Calibri"/>
                <w:szCs w:val="24"/>
                <w:lang w:eastAsia="lt-LT"/>
              </w:rPr>
            </w:pPr>
          </w:p>
        </w:tc>
        <w:tc>
          <w:tcPr>
            <w:tcW w:w="3260" w:type="dxa"/>
            <w:gridSpan w:val="2"/>
            <w:tcBorders>
              <w:top w:val="nil"/>
              <w:left w:val="nil"/>
              <w:bottom w:val="single" w:sz="4" w:space="0" w:color="auto"/>
              <w:right w:val="single" w:sz="4" w:space="0" w:color="auto"/>
            </w:tcBorders>
            <w:shd w:val="clear" w:color="auto" w:fill="auto"/>
            <w:noWrap/>
            <w:vAlign w:val="bottom"/>
          </w:tcPr>
          <w:p>
            <w:pPr>
              <w:suppressAutoHyphens/>
              <w:rPr>
                <w:rFonts w:eastAsia="Calibri"/>
                <w:szCs w:val="24"/>
                <w:lang w:eastAsia="lt-LT"/>
              </w:rPr>
            </w:pPr>
          </w:p>
        </w:tc>
        <w:tc>
          <w:tcPr>
            <w:tcW w:w="4111" w:type="dxa"/>
            <w:tcBorders>
              <w:top w:val="nil"/>
              <w:left w:val="nil"/>
              <w:bottom w:val="single" w:sz="4" w:space="0" w:color="auto"/>
              <w:right w:val="single" w:sz="4" w:space="0" w:color="auto"/>
            </w:tcBorders>
            <w:shd w:val="clear" w:color="auto" w:fill="auto"/>
            <w:noWrap/>
            <w:vAlign w:val="bottom"/>
          </w:tcPr>
          <w:p>
            <w:pPr>
              <w:suppressAutoHyphens/>
              <w:rPr>
                <w:rFonts w:eastAsia="Calibri"/>
                <w:szCs w:val="24"/>
                <w:lang w:eastAsia="lt-LT"/>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
        </w:trPr>
        <w:tc>
          <w:tcPr>
            <w:tcW w:w="4476" w:type="dxa"/>
            <w:tcBorders>
              <w:top w:val="nil"/>
              <w:left w:val="single" w:sz="4" w:space="0" w:color="auto"/>
              <w:bottom w:val="single" w:sz="4" w:space="0" w:color="auto"/>
              <w:right w:val="single" w:sz="4" w:space="0" w:color="auto"/>
            </w:tcBorders>
            <w:shd w:val="clear" w:color="auto" w:fill="auto"/>
            <w:noWrap/>
          </w:tcPr>
          <w:p>
            <w:pPr>
              <w:suppressAutoHyphens/>
              <w:rPr>
                <w:rFonts w:eastAsia="Calibri"/>
                <w:szCs w:val="24"/>
                <w:lang w:eastAsia="lt-LT"/>
              </w:rPr>
            </w:pPr>
            <w:r>
              <w:rPr>
                <w:rFonts w:eastAsia="Calibri"/>
                <w:szCs w:val="24"/>
              </w:rPr>
              <w:t>Suaugusieji (18–64 m.)</w:t>
            </w:r>
          </w:p>
        </w:tc>
        <w:tc>
          <w:tcPr>
            <w:tcW w:w="3321" w:type="dxa"/>
            <w:tcBorders>
              <w:top w:val="nil"/>
              <w:left w:val="nil"/>
              <w:bottom w:val="single" w:sz="4" w:space="0" w:color="auto"/>
              <w:right w:val="single" w:sz="4" w:space="0" w:color="auto"/>
            </w:tcBorders>
            <w:shd w:val="clear" w:color="auto" w:fill="auto"/>
            <w:noWrap/>
            <w:vAlign w:val="bottom"/>
          </w:tcPr>
          <w:p>
            <w:pPr>
              <w:suppressAutoHyphens/>
              <w:jc w:val="right"/>
              <w:rPr>
                <w:rFonts w:eastAsia="Calibri"/>
                <w:szCs w:val="24"/>
                <w:lang w:eastAsia="lt-LT"/>
              </w:rPr>
            </w:pPr>
          </w:p>
        </w:tc>
        <w:tc>
          <w:tcPr>
            <w:tcW w:w="3260" w:type="dxa"/>
            <w:gridSpan w:val="2"/>
            <w:tcBorders>
              <w:top w:val="nil"/>
              <w:left w:val="nil"/>
              <w:bottom w:val="single" w:sz="4" w:space="0" w:color="auto"/>
              <w:right w:val="single" w:sz="4" w:space="0" w:color="auto"/>
            </w:tcBorders>
            <w:shd w:val="clear" w:color="auto" w:fill="auto"/>
            <w:noWrap/>
            <w:vAlign w:val="bottom"/>
            <w:hideMark/>
          </w:tcPr>
          <w:p>
            <w:pPr>
              <w:suppressAutoHyphens/>
              <w:ind w:firstLine="62"/>
              <w:rPr>
                <w:rFonts w:eastAsia="Calibri"/>
                <w:szCs w:val="24"/>
                <w:lang w:eastAsia="lt-LT"/>
              </w:rPr>
            </w:pPr>
          </w:p>
        </w:tc>
        <w:tc>
          <w:tcPr>
            <w:tcW w:w="4111" w:type="dxa"/>
            <w:tcBorders>
              <w:top w:val="nil"/>
              <w:left w:val="nil"/>
              <w:bottom w:val="single" w:sz="4" w:space="0" w:color="auto"/>
              <w:right w:val="single" w:sz="4" w:space="0" w:color="auto"/>
            </w:tcBorders>
            <w:shd w:val="clear" w:color="auto" w:fill="auto"/>
            <w:noWrap/>
            <w:vAlign w:val="bottom"/>
            <w:hideMark/>
          </w:tcPr>
          <w:p>
            <w:pPr>
              <w:suppressAutoHyphens/>
              <w:ind w:firstLine="62"/>
              <w:rPr>
                <w:rFonts w:eastAsia="Calibri"/>
                <w:szCs w:val="24"/>
                <w:lang w:eastAsia="lt-LT"/>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4476" w:type="dxa"/>
            <w:tcBorders>
              <w:top w:val="nil"/>
              <w:left w:val="single" w:sz="4" w:space="0" w:color="auto"/>
              <w:bottom w:val="single" w:sz="4" w:space="0" w:color="auto"/>
              <w:right w:val="single" w:sz="4" w:space="0" w:color="auto"/>
            </w:tcBorders>
            <w:shd w:val="clear" w:color="auto" w:fill="auto"/>
            <w:noWrap/>
          </w:tcPr>
          <w:p>
            <w:pPr>
              <w:suppressAutoHyphens/>
              <w:rPr>
                <w:rFonts w:eastAsia="Calibri"/>
                <w:szCs w:val="24"/>
              </w:rPr>
            </w:pPr>
            <w:r>
              <w:rPr>
                <w:rFonts w:eastAsia="Calibri"/>
                <w:szCs w:val="24"/>
              </w:rPr>
              <w:t>Suaugusieji (65–84 m.)</w:t>
            </w:r>
          </w:p>
        </w:tc>
        <w:tc>
          <w:tcPr>
            <w:tcW w:w="3321" w:type="dxa"/>
            <w:tcBorders>
              <w:top w:val="nil"/>
              <w:left w:val="nil"/>
              <w:bottom w:val="single" w:sz="4" w:space="0" w:color="auto"/>
              <w:right w:val="single" w:sz="4" w:space="0" w:color="auto"/>
            </w:tcBorders>
            <w:shd w:val="clear" w:color="auto" w:fill="auto"/>
            <w:noWrap/>
            <w:vAlign w:val="bottom"/>
          </w:tcPr>
          <w:p>
            <w:pPr>
              <w:suppressAutoHyphens/>
              <w:jc w:val="right"/>
              <w:rPr>
                <w:rFonts w:eastAsia="Calibri"/>
                <w:szCs w:val="24"/>
                <w:lang w:eastAsia="lt-LT"/>
              </w:rPr>
            </w:pPr>
          </w:p>
        </w:tc>
        <w:tc>
          <w:tcPr>
            <w:tcW w:w="3260" w:type="dxa"/>
            <w:gridSpan w:val="2"/>
            <w:tcBorders>
              <w:top w:val="nil"/>
              <w:left w:val="nil"/>
              <w:bottom w:val="single" w:sz="4" w:space="0" w:color="auto"/>
              <w:right w:val="single" w:sz="4" w:space="0" w:color="auto"/>
            </w:tcBorders>
            <w:shd w:val="clear" w:color="auto" w:fill="auto"/>
            <w:noWrap/>
            <w:vAlign w:val="bottom"/>
          </w:tcPr>
          <w:p>
            <w:pPr>
              <w:suppressAutoHyphens/>
              <w:rPr>
                <w:rFonts w:eastAsia="Calibri"/>
                <w:szCs w:val="24"/>
                <w:lang w:eastAsia="lt-LT"/>
              </w:rPr>
            </w:pPr>
          </w:p>
        </w:tc>
        <w:tc>
          <w:tcPr>
            <w:tcW w:w="4111" w:type="dxa"/>
            <w:tcBorders>
              <w:top w:val="nil"/>
              <w:left w:val="nil"/>
              <w:bottom w:val="single" w:sz="4" w:space="0" w:color="auto"/>
              <w:right w:val="single" w:sz="4" w:space="0" w:color="auto"/>
            </w:tcBorders>
            <w:shd w:val="clear" w:color="auto" w:fill="auto"/>
            <w:noWrap/>
            <w:vAlign w:val="bottom"/>
          </w:tcPr>
          <w:p>
            <w:pPr>
              <w:suppressAutoHyphens/>
              <w:rPr>
                <w:rFonts w:eastAsia="Calibri"/>
                <w:szCs w:val="24"/>
                <w:lang w:eastAsia="lt-LT"/>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476" w:type="dxa"/>
            <w:tcBorders>
              <w:top w:val="nil"/>
              <w:left w:val="single" w:sz="4" w:space="0" w:color="auto"/>
              <w:bottom w:val="single" w:sz="4" w:space="0" w:color="auto"/>
              <w:right w:val="single" w:sz="4" w:space="0" w:color="auto"/>
            </w:tcBorders>
            <w:shd w:val="clear" w:color="auto" w:fill="auto"/>
            <w:noWrap/>
          </w:tcPr>
          <w:p>
            <w:pPr>
              <w:suppressAutoHyphens/>
              <w:rPr>
                <w:rFonts w:eastAsia="Calibri"/>
                <w:szCs w:val="24"/>
                <w:lang w:eastAsia="lt-LT"/>
              </w:rPr>
            </w:pPr>
            <w:r>
              <w:rPr>
                <w:rFonts w:eastAsia="Calibri"/>
                <w:szCs w:val="24"/>
              </w:rPr>
              <w:t>Suaugusieji (85 m. ir vyresni)</w:t>
            </w:r>
          </w:p>
        </w:tc>
        <w:tc>
          <w:tcPr>
            <w:tcW w:w="3321" w:type="dxa"/>
            <w:tcBorders>
              <w:top w:val="nil"/>
              <w:left w:val="nil"/>
              <w:bottom w:val="single" w:sz="4" w:space="0" w:color="auto"/>
              <w:right w:val="single" w:sz="4" w:space="0" w:color="auto"/>
            </w:tcBorders>
            <w:shd w:val="clear" w:color="auto" w:fill="auto"/>
            <w:noWrap/>
            <w:vAlign w:val="bottom"/>
          </w:tcPr>
          <w:p>
            <w:pPr>
              <w:suppressAutoHyphens/>
              <w:jc w:val="right"/>
              <w:rPr>
                <w:rFonts w:eastAsia="Calibri"/>
                <w:szCs w:val="24"/>
                <w:lang w:eastAsia="lt-LT"/>
              </w:rPr>
            </w:pPr>
          </w:p>
        </w:tc>
        <w:tc>
          <w:tcPr>
            <w:tcW w:w="3260" w:type="dxa"/>
            <w:gridSpan w:val="2"/>
            <w:tcBorders>
              <w:top w:val="nil"/>
              <w:left w:val="nil"/>
              <w:bottom w:val="single" w:sz="4" w:space="0" w:color="auto"/>
              <w:right w:val="single" w:sz="4" w:space="0" w:color="auto"/>
            </w:tcBorders>
            <w:shd w:val="clear" w:color="auto" w:fill="auto"/>
            <w:noWrap/>
            <w:vAlign w:val="bottom"/>
            <w:hideMark/>
          </w:tcPr>
          <w:p>
            <w:pPr>
              <w:suppressAutoHyphens/>
              <w:ind w:firstLine="62"/>
              <w:rPr>
                <w:rFonts w:eastAsia="Calibri"/>
                <w:szCs w:val="24"/>
                <w:lang w:val="en-US" w:eastAsia="lt-LT"/>
              </w:rPr>
            </w:pPr>
          </w:p>
        </w:tc>
        <w:tc>
          <w:tcPr>
            <w:tcW w:w="4111" w:type="dxa"/>
            <w:tcBorders>
              <w:top w:val="nil"/>
              <w:left w:val="nil"/>
              <w:bottom w:val="single" w:sz="4" w:space="0" w:color="auto"/>
              <w:right w:val="single" w:sz="4" w:space="0" w:color="auto"/>
            </w:tcBorders>
            <w:shd w:val="clear" w:color="auto" w:fill="auto"/>
            <w:noWrap/>
            <w:vAlign w:val="bottom"/>
            <w:hideMark/>
          </w:tcPr>
          <w:p>
            <w:pPr>
              <w:suppressAutoHyphens/>
              <w:ind w:firstLine="62"/>
              <w:rPr>
                <w:rFonts w:eastAsia="Calibri"/>
                <w:szCs w:val="24"/>
                <w:lang w:eastAsia="lt-LT"/>
              </w:rPr>
            </w:pPr>
          </w:p>
        </w:tc>
      </w:tr>
    </w:tbl>
    <w:p>
      <w:pPr>
        <w:shd w:val="clear" w:color="auto" w:fill="FFFFFF"/>
        <w:suppressAutoHyphens/>
        <w:rPr>
          <w:szCs w:val="24"/>
          <w:lang w:eastAsia="lt-LT"/>
        </w:rPr>
      </w:pPr>
    </w:p>
    <w:p>
      <w:pPr>
        <w:shd w:val="clear" w:color="auto" w:fill="FFFFFF"/>
        <w:suppressAutoHyphens/>
        <w:rPr>
          <w:i/>
          <w:iCs/>
          <w:szCs w:val="24"/>
          <w:lang w:eastAsia="lt-LT"/>
        </w:rPr>
      </w:pPr>
      <w:r>
        <w:rPr>
          <w:b/>
          <w:bCs/>
          <w:i/>
          <w:iCs/>
          <w:szCs w:val="24"/>
          <w:lang w:eastAsia="lt-LT"/>
        </w:rPr>
        <w:t>Pildoma, kai projekte numatytos renginio pobūdžio veiklos:</w:t>
      </w:r>
    </w:p>
    <w:p>
      <w:pPr>
        <w:shd w:val="clear" w:color="auto" w:fill="FFFFFF"/>
        <w:suppressAutoHyphens/>
        <w:rPr>
          <w:szCs w:val="24"/>
          <w:lang w:eastAsia="lt-LT"/>
        </w:rPr>
      </w:pP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3685"/>
        <w:gridCol w:w="467"/>
        <w:gridCol w:w="2793"/>
        <w:gridCol w:w="4111"/>
      </w:tblGrid>
      <w:tr>
        <w:trPr>
          <w:trHeight w:val="157"/>
        </w:trPr>
        <w:tc>
          <w:tcPr>
            <w:tcW w:w="82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pPr>
              <w:shd w:val="clear" w:color="auto" w:fill="FFFFFF"/>
              <w:suppressAutoHyphens/>
              <w:rPr>
                <w:szCs w:val="24"/>
                <w:lang w:eastAsia="lt-LT"/>
              </w:rPr>
            </w:pPr>
            <w:r>
              <w:rPr>
                <w:szCs w:val="24"/>
                <w:lang w:eastAsia="lt-LT"/>
              </w:rPr>
              <w:t>Veiklos pavadinimas</w:t>
            </w:r>
          </w:p>
        </w:tc>
        <w:tc>
          <w:tcPr>
            <w:tcW w:w="6904" w:type="dxa"/>
            <w:gridSpan w:val="2"/>
            <w:tcBorders>
              <w:top w:val="single" w:sz="4" w:space="0" w:color="auto"/>
              <w:left w:val="single" w:sz="4" w:space="0" w:color="auto"/>
              <w:bottom w:val="single" w:sz="4" w:space="0" w:color="auto"/>
              <w:right w:val="single" w:sz="4" w:space="0" w:color="auto"/>
            </w:tcBorders>
          </w:tcPr>
          <w:p>
            <w:pPr>
              <w:shd w:val="clear" w:color="auto" w:fill="FFFFFF"/>
              <w:suppressAutoHyphens/>
              <w:rPr>
                <w:szCs w:val="24"/>
                <w:lang w:eastAsia="lt-LT"/>
              </w:rPr>
            </w:pPr>
          </w:p>
        </w:tc>
      </w:tr>
      <w:tr>
        <w:trPr>
          <w:trHeight w:val="275"/>
        </w:trPr>
        <w:tc>
          <w:tcPr>
            <w:tcW w:w="82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pPr>
              <w:shd w:val="clear" w:color="auto" w:fill="FFFFFF"/>
              <w:suppressAutoHyphens/>
              <w:rPr>
                <w:szCs w:val="24"/>
                <w:lang w:eastAsia="lt-LT"/>
              </w:rPr>
            </w:pPr>
            <w:r>
              <w:rPr>
                <w:szCs w:val="24"/>
                <w:lang w:eastAsia="lt-LT"/>
              </w:rPr>
              <w:t xml:space="preserve">Uždavinys, kurį įgyvendino veikla </w:t>
            </w:r>
          </w:p>
        </w:tc>
        <w:tc>
          <w:tcPr>
            <w:tcW w:w="6904" w:type="dxa"/>
            <w:gridSpan w:val="2"/>
            <w:tcBorders>
              <w:top w:val="single" w:sz="4" w:space="0" w:color="auto"/>
              <w:left w:val="single" w:sz="4" w:space="0" w:color="auto"/>
              <w:bottom w:val="single" w:sz="4" w:space="0" w:color="auto"/>
              <w:right w:val="single" w:sz="4" w:space="0" w:color="auto"/>
            </w:tcBorders>
          </w:tcPr>
          <w:p>
            <w:pPr>
              <w:shd w:val="clear" w:color="auto" w:fill="FFFFFF"/>
              <w:suppressAutoHyphens/>
              <w:rPr>
                <w:i/>
                <w:iCs/>
                <w:szCs w:val="24"/>
                <w:lang w:eastAsia="lt-LT"/>
              </w:rPr>
            </w:pPr>
          </w:p>
        </w:tc>
      </w:tr>
      <w:tr>
        <w:trPr>
          <w:trHeight w:val="279"/>
        </w:trPr>
        <w:tc>
          <w:tcPr>
            <w:tcW w:w="8264" w:type="dxa"/>
            <w:gridSpan w:val="3"/>
          </w:tcPr>
          <w:p>
            <w:pPr>
              <w:shd w:val="clear" w:color="auto" w:fill="FFFFFF"/>
              <w:suppressAutoHyphens/>
              <w:rPr>
                <w:szCs w:val="24"/>
                <w:lang w:eastAsia="lt-LT"/>
              </w:rPr>
            </w:pPr>
            <w:r>
              <w:rPr>
                <w:rFonts w:eastAsia="Calibri"/>
                <w:szCs w:val="24"/>
              </w:rPr>
              <w:t>Veiklos įvykdymo data</w:t>
            </w:r>
          </w:p>
        </w:tc>
        <w:tc>
          <w:tcPr>
            <w:tcW w:w="6904" w:type="dxa"/>
            <w:gridSpan w:val="2"/>
          </w:tcPr>
          <w:p>
            <w:pPr>
              <w:shd w:val="clear" w:color="auto" w:fill="FFFFFF"/>
              <w:suppressAutoHyphens/>
              <w:rPr>
                <w:szCs w:val="24"/>
                <w:lang w:eastAsia="lt-LT"/>
              </w:rPr>
            </w:pPr>
          </w:p>
        </w:tc>
      </w:tr>
      <w:tr>
        <w:trPr>
          <w:trHeight w:val="269"/>
        </w:trPr>
        <w:tc>
          <w:tcPr>
            <w:tcW w:w="8264" w:type="dxa"/>
            <w:gridSpan w:val="3"/>
          </w:tcPr>
          <w:p>
            <w:pPr>
              <w:shd w:val="clear" w:color="auto" w:fill="FFFFFF"/>
              <w:suppressAutoHyphens/>
              <w:rPr>
                <w:i/>
                <w:iCs/>
                <w:szCs w:val="24"/>
                <w:lang w:eastAsia="lt-LT"/>
              </w:rPr>
            </w:pPr>
            <w:r>
              <w:rPr>
                <w:rFonts w:eastAsia="Calibri"/>
                <w:szCs w:val="24"/>
              </w:rPr>
              <w:t>Veiklos įvykdymo vieta (savivaldybė, miestas, miestelis, kaimas ar kt.)</w:t>
            </w:r>
          </w:p>
        </w:tc>
        <w:tc>
          <w:tcPr>
            <w:tcW w:w="6904" w:type="dxa"/>
            <w:gridSpan w:val="2"/>
          </w:tcPr>
          <w:p>
            <w:pPr>
              <w:shd w:val="clear" w:color="auto" w:fill="FFFFFF"/>
              <w:suppressAutoHyphens/>
              <w:rPr>
                <w:i/>
                <w:iCs/>
                <w:szCs w:val="24"/>
                <w:lang w:eastAsia="lt-LT"/>
              </w:rPr>
            </w:pPr>
          </w:p>
        </w:tc>
      </w:tr>
      <w:tr>
        <w:trPr>
          <w:trHeight w:val="274"/>
        </w:trPr>
        <w:tc>
          <w:tcPr>
            <w:tcW w:w="8264" w:type="dxa"/>
            <w:gridSpan w:val="3"/>
          </w:tcPr>
          <w:p>
            <w:pPr>
              <w:shd w:val="clear" w:color="auto" w:fill="FFFFFF"/>
              <w:suppressAutoHyphens/>
              <w:rPr>
                <w:szCs w:val="24"/>
                <w:lang w:eastAsia="lt-LT"/>
              </w:rPr>
            </w:pPr>
            <w:r>
              <w:rPr>
                <w:rFonts w:eastAsia="Calibri"/>
                <w:szCs w:val="24"/>
              </w:rPr>
              <w:t>Apskritis (-ys), kurioje (-iose) įvykdyta veikla</w:t>
            </w:r>
          </w:p>
        </w:tc>
        <w:tc>
          <w:tcPr>
            <w:tcW w:w="6904" w:type="dxa"/>
            <w:gridSpan w:val="2"/>
          </w:tcPr>
          <w:p>
            <w:pPr>
              <w:shd w:val="clear" w:color="auto" w:fill="FFFFFF"/>
              <w:suppressAutoHyphens/>
              <w:rPr>
                <w:i/>
                <w:iCs/>
                <w:szCs w:val="24"/>
                <w:lang w:eastAsia="lt-LT"/>
              </w:rPr>
            </w:pPr>
            <w:r>
              <w:rPr>
                <w:rFonts w:eastAsia="Calibri"/>
                <w:i/>
                <w:iCs/>
                <w:szCs w:val="24"/>
              </w:rPr>
              <w:t>(pasirenkama iš sąrašo)</w:t>
            </w:r>
          </w:p>
        </w:tc>
      </w:tr>
      <w:tr>
        <w:trPr>
          <w:trHeight w:val="440"/>
        </w:trPr>
        <w:tc>
          <w:tcPr>
            <w:tcW w:w="15168" w:type="dxa"/>
            <w:gridSpan w:val="5"/>
          </w:tcPr>
          <w:p>
            <w:pPr>
              <w:shd w:val="clear" w:color="auto" w:fill="FFFFFF"/>
              <w:suppressAutoHyphens/>
              <w:rPr>
                <w:szCs w:val="24"/>
                <w:lang w:eastAsia="lt-LT"/>
              </w:rPr>
            </w:pPr>
            <w:r>
              <w:rPr>
                <w:szCs w:val="24"/>
                <w:lang w:eastAsia="lt-LT"/>
              </w:rPr>
              <w:t>Veiklos aprašymas</w:t>
            </w:r>
          </w:p>
          <w:p>
            <w:pPr>
              <w:shd w:val="clear" w:color="auto" w:fill="FFFFFF"/>
              <w:suppressAutoHyphens/>
              <w:rPr>
                <w:szCs w:val="24"/>
                <w:lang w:eastAsia="lt-LT"/>
              </w:rPr>
            </w:pPr>
            <w:r>
              <w:rPr>
                <w:i/>
                <w:iCs/>
                <w:szCs w:val="24"/>
                <w:lang w:eastAsia="lt-LT"/>
              </w:rPr>
              <w:t>(iki 800 simbolių)</w:t>
            </w:r>
          </w:p>
        </w:tc>
      </w:tr>
      <w:tr>
        <w:trPr>
          <w:trHeight w:val="229"/>
        </w:trPr>
        <w:tc>
          <w:tcPr>
            <w:tcW w:w="15168" w:type="dxa"/>
            <w:gridSpan w:val="5"/>
          </w:tcPr>
          <w:p>
            <w:pPr>
              <w:shd w:val="clear" w:color="auto" w:fill="FFFFFF"/>
              <w:suppressAutoHyphens/>
              <w:rPr>
                <w:szCs w:val="24"/>
                <w:lang w:eastAsia="lt-LT"/>
              </w:rPr>
            </w:pPr>
            <w:r>
              <w:rPr>
                <w:rFonts w:eastAsia="Calibri"/>
                <w:szCs w:val="24"/>
              </w:rPr>
              <w:t xml:space="preserve">Paraiškoje numatytas veiklos unikalių dalyvių skaičius </w:t>
            </w:r>
          </w:p>
        </w:tc>
      </w:tr>
      <w:tr>
        <w:trPr>
          <w:trHeight w:val="121"/>
        </w:trPr>
        <w:tc>
          <w:tcPr>
            <w:tcW w:w="15168" w:type="dxa"/>
            <w:gridSpan w:val="5"/>
          </w:tcPr>
          <w:p>
            <w:pPr>
              <w:shd w:val="clear" w:color="auto" w:fill="FFFFFF"/>
              <w:suppressAutoHyphens/>
              <w:rPr>
                <w:szCs w:val="24"/>
                <w:lang w:eastAsia="lt-LT"/>
              </w:rPr>
            </w:pPr>
            <w:r>
              <w:rPr>
                <w:rFonts w:eastAsia="Calibri"/>
                <w:szCs w:val="24"/>
              </w:rPr>
              <w:t>Veikloje dalyvavusių unikalių dalyvių skaičius</w:t>
            </w:r>
          </w:p>
        </w:tc>
      </w:tr>
      <w:tr>
        <w:trPr>
          <w:trHeight w:val="170"/>
        </w:trPr>
        <w:tc>
          <w:tcPr>
            <w:tcW w:w="15168" w:type="dxa"/>
            <w:gridSpan w:val="5"/>
          </w:tcPr>
          <w:p>
            <w:pPr>
              <w:shd w:val="clear" w:color="auto" w:fill="FFFFFF"/>
              <w:suppressAutoHyphens/>
              <w:rPr>
                <w:rFonts w:eastAsia="Calibri"/>
                <w:szCs w:val="24"/>
              </w:rPr>
            </w:pPr>
            <w:r>
              <w:rPr>
                <w:rFonts w:eastAsia="Calibri"/>
                <w:szCs w:val="24"/>
              </w:rPr>
              <w:t>Iš jų: neįgaliųjų unikalių dalyvių skaičius</w:t>
            </w:r>
          </w:p>
        </w:tc>
      </w:tr>
      <w:tr>
        <w:trPr>
          <w:trHeight w:val="273"/>
        </w:trPr>
        <w:tc>
          <w:tcPr>
            <w:tcW w:w="15168" w:type="dxa"/>
            <w:gridSpan w:val="5"/>
          </w:tcPr>
          <w:p>
            <w:pPr>
              <w:shd w:val="clear" w:color="auto" w:fill="FFFFFF"/>
              <w:suppressAutoHyphens/>
              <w:rPr>
                <w:rFonts w:eastAsia="Calibri"/>
                <w:szCs w:val="24"/>
              </w:rPr>
            </w:pPr>
            <w:r>
              <w:rPr>
                <w:rFonts w:eastAsia="Calibri"/>
                <w:szCs w:val="24"/>
              </w:rPr>
              <w:t>Iš jų: mažiau galimybių turinčių unikalių dalyvių skaičius</w:t>
            </w:r>
          </w:p>
        </w:tc>
      </w:tr>
      <w:tr>
        <w:trPr>
          <w:trHeight w:val="266"/>
        </w:trPr>
        <w:tc>
          <w:tcPr>
            <w:tcW w:w="15168" w:type="dxa"/>
            <w:gridSpan w:val="5"/>
          </w:tcPr>
          <w:p>
            <w:pPr>
              <w:shd w:val="clear" w:color="auto" w:fill="FFFFFF"/>
              <w:suppressAutoHyphens/>
              <w:rPr>
                <w:szCs w:val="24"/>
                <w:lang w:eastAsia="lt-LT"/>
              </w:rPr>
            </w:pPr>
            <w:r>
              <w:rPr>
                <w:rFonts w:eastAsia="Calibri"/>
                <w:szCs w:val="24"/>
              </w:rPr>
              <w:t>Veikloje dalyvavusių savanorių skaičius</w:t>
            </w:r>
          </w:p>
        </w:tc>
      </w:tr>
      <w:tr>
        <w:trPr>
          <w:trHeight w:val="296"/>
        </w:trPr>
        <w:tc>
          <w:tcPr>
            <w:tcW w:w="15168" w:type="dxa"/>
            <w:gridSpan w:val="5"/>
          </w:tcPr>
          <w:p>
            <w:pPr>
              <w:shd w:val="clear" w:color="auto" w:fill="FFFFFF"/>
              <w:suppressAutoHyphens/>
              <w:rPr>
                <w:szCs w:val="24"/>
                <w:lang w:eastAsia="lt-LT"/>
              </w:rPr>
            </w:pPr>
            <w:r>
              <w:rPr>
                <w:rFonts w:eastAsia="Calibri"/>
                <w:szCs w:val="24"/>
              </w:rPr>
              <w:t>Veiklos dalyvių sąrašai, veiklos programa, nuostatai ir kt. (prisegti)</w:t>
            </w:r>
          </w:p>
        </w:tc>
      </w:tr>
      <w:tr>
        <w:trPr>
          <w:trHeight w:val="58"/>
        </w:trPr>
        <w:tc>
          <w:tcPr>
            <w:tcW w:w="15168" w:type="dxa"/>
            <w:gridSpan w:val="5"/>
          </w:tcPr>
          <w:p>
            <w:pPr>
              <w:shd w:val="clear" w:color="auto" w:fill="FFFFFF"/>
              <w:suppressAutoHyphens/>
              <w:rPr>
                <w:szCs w:val="24"/>
                <w:lang w:eastAsia="lt-LT"/>
              </w:rPr>
            </w:pPr>
            <w:r>
              <w:rPr>
                <w:rFonts w:eastAsia="Calibri"/>
                <w:szCs w:val="24"/>
              </w:rPr>
              <w:t>Nuoroda į nuotraukas (jei taikoma)</w:t>
            </w:r>
          </w:p>
        </w:tc>
      </w:tr>
      <w:tr>
        <w:trPr>
          <w:trHeight w:val="220"/>
        </w:trPr>
        <w:tc>
          <w:tcPr>
            <w:tcW w:w="15168" w:type="dxa"/>
            <w:gridSpan w:val="5"/>
          </w:tcPr>
          <w:p>
            <w:pPr>
              <w:shd w:val="clear" w:color="auto" w:fill="FFFFFF"/>
              <w:suppressAutoHyphens/>
              <w:rPr>
                <w:szCs w:val="24"/>
                <w:lang w:eastAsia="lt-LT"/>
              </w:rPr>
            </w:pPr>
            <w:r>
              <w:rPr>
                <w:szCs w:val="24"/>
                <w:lang w:eastAsia="lt-LT"/>
              </w:rPr>
              <w:t>Bendra šios veiklos fizinio aktyvumo veiklų trukmė ir intensyvumas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8"/>
        </w:trPr>
        <w:tc>
          <w:tcPr>
            <w:tcW w:w="4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hd w:val="clear" w:color="auto" w:fill="FFFFFF"/>
              <w:suppressAutoHyphens/>
              <w:jc w:val="center"/>
              <w:rPr>
                <w:szCs w:val="24"/>
                <w:lang w:eastAsia="lt-LT"/>
              </w:rPr>
            </w:pPr>
            <w:r>
              <w:rPr>
                <w:szCs w:val="24"/>
                <w:lang w:eastAsia="lt-LT"/>
              </w:rPr>
              <w:t>Amžiaus grupė</w:t>
            </w:r>
          </w:p>
        </w:tc>
        <w:tc>
          <w:tcPr>
            <w:tcW w:w="3685" w:type="dxa"/>
            <w:tcBorders>
              <w:top w:val="single" w:sz="4" w:space="0" w:color="auto"/>
              <w:left w:val="nil"/>
              <w:bottom w:val="single" w:sz="4" w:space="0" w:color="auto"/>
              <w:right w:val="single" w:sz="4" w:space="0" w:color="auto"/>
            </w:tcBorders>
            <w:shd w:val="clear" w:color="auto" w:fill="auto"/>
            <w:noWrap/>
            <w:vAlign w:val="center"/>
          </w:tcPr>
          <w:p>
            <w:pPr>
              <w:shd w:val="clear" w:color="auto" w:fill="FFFFFF"/>
              <w:suppressAutoHyphens/>
              <w:jc w:val="center"/>
              <w:rPr>
                <w:szCs w:val="24"/>
                <w:lang w:eastAsia="lt-LT"/>
              </w:rPr>
            </w:pPr>
            <w:r>
              <w:rPr>
                <w:szCs w:val="24"/>
                <w:lang w:eastAsia="lt-LT"/>
              </w:rPr>
              <w:t>Bendras unikalių dalyvių skaičius</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pPr>
              <w:shd w:val="clear" w:color="auto" w:fill="FFFFFF"/>
              <w:suppressAutoHyphens/>
              <w:jc w:val="center"/>
              <w:rPr>
                <w:szCs w:val="24"/>
                <w:lang w:eastAsia="lt-LT"/>
              </w:rPr>
            </w:pPr>
            <w:r>
              <w:rPr>
                <w:szCs w:val="24"/>
                <w:lang w:eastAsia="lt-LT"/>
              </w:rPr>
              <w:t>Bendra fizinio aktyvumo veiklų trukmė (val.)</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pPr>
              <w:shd w:val="clear" w:color="auto" w:fill="FFFFFF"/>
              <w:suppressAutoHyphens/>
              <w:jc w:val="center"/>
              <w:rPr>
                <w:szCs w:val="24"/>
                <w:lang w:eastAsia="lt-LT"/>
              </w:rPr>
            </w:pPr>
            <w:r>
              <w:rPr>
                <w:szCs w:val="24"/>
                <w:lang w:eastAsia="lt-LT"/>
              </w:rPr>
              <w:t>Bendras fizinio aktyvumo veiklų intensyvumas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112" w:type="dxa"/>
            <w:tcBorders>
              <w:top w:val="nil"/>
              <w:left w:val="single" w:sz="4" w:space="0" w:color="auto"/>
              <w:bottom w:val="single" w:sz="4" w:space="0" w:color="auto"/>
              <w:right w:val="single" w:sz="4" w:space="0" w:color="auto"/>
            </w:tcBorders>
            <w:shd w:val="clear" w:color="auto" w:fill="auto"/>
            <w:noWrap/>
          </w:tcPr>
          <w:p>
            <w:pPr>
              <w:shd w:val="clear" w:color="auto" w:fill="FFFFFF"/>
              <w:suppressAutoHyphens/>
              <w:rPr>
                <w:szCs w:val="24"/>
                <w:lang w:eastAsia="lt-LT"/>
              </w:rPr>
            </w:pPr>
            <w:r>
              <w:rPr>
                <w:szCs w:val="24"/>
                <w:lang w:eastAsia="lt-LT"/>
              </w:rPr>
              <w:t>Vaikai (&lt; 5 m.)</w:t>
            </w:r>
          </w:p>
        </w:tc>
        <w:tc>
          <w:tcPr>
            <w:tcW w:w="3685" w:type="dxa"/>
            <w:tcBorders>
              <w:top w:val="nil"/>
              <w:left w:val="nil"/>
              <w:bottom w:val="single" w:sz="4" w:space="0" w:color="auto"/>
              <w:right w:val="single" w:sz="4" w:space="0" w:color="auto"/>
            </w:tcBorders>
            <w:shd w:val="clear" w:color="auto" w:fill="auto"/>
            <w:noWrap/>
            <w:vAlign w:val="bottom"/>
          </w:tcPr>
          <w:p>
            <w:pPr>
              <w:shd w:val="clear" w:color="auto" w:fill="FFFFFF"/>
              <w:suppressAutoHyphens/>
              <w:rPr>
                <w:szCs w:val="24"/>
                <w:lang w:eastAsia="lt-LT"/>
              </w:rPr>
            </w:pPr>
          </w:p>
        </w:tc>
        <w:tc>
          <w:tcPr>
            <w:tcW w:w="3260" w:type="dxa"/>
            <w:gridSpan w:val="2"/>
            <w:tcBorders>
              <w:top w:val="nil"/>
              <w:left w:val="nil"/>
              <w:bottom w:val="single" w:sz="4" w:space="0" w:color="auto"/>
              <w:right w:val="single" w:sz="4" w:space="0" w:color="auto"/>
            </w:tcBorders>
            <w:shd w:val="clear" w:color="auto" w:fill="auto"/>
            <w:noWrap/>
            <w:vAlign w:val="bottom"/>
            <w:hideMark/>
          </w:tcPr>
          <w:p>
            <w:pPr>
              <w:shd w:val="clear" w:color="auto" w:fill="FFFFFF"/>
              <w:suppressAutoHyphens/>
              <w:ind w:firstLine="62"/>
              <w:rPr>
                <w:szCs w:val="24"/>
                <w:lang w:eastAsia="lt-LT"/>
              </w:rPr>
            </w:pPr>
          </w:p>
        </w:tc>
        <w:tc>
          <w:tcPr>
            <w:tcW w:w="4111" w:type="dxa"/>
            <w:tcBorders>
              <w:top w:val="nil"/>
              <w:left w:val="nil"/>
              <w:bottom w:val="single" w:sz="4" w:space="0" w:color="auto"/>
              <w:right w:val="single" w:sz="4" w:space="0" w:color="auto"/>
            </w:tcBorders>
            <w:shd w:val="clear" w:color="auto" w:fill="auto"/>
            <w:noWrap/>
            <w:vAlign w:val="bottom"/>
            <w:hideMark/>
          </w:tcPr>
          <w:p>
            <w:pPr>
              <w:shd w:val="clear" w:color="auto" w:fill="FFFFFF"/>
              <w:suppressAutoHyphens/>
              <w:ind w:firstLine="62"/>
              <w:rPr>
                <w:szCs w:val="24"/>
                <w:lang w:eastAsia="lt-LT"/>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
        </w:trPr>
        <w:tc>
          <w:tcPr>
            <w:tcW w:w="4112" w:type="dxa"/>
            <w:tcBorders>
              <w:top w:val="nil"/>
              <w:left w:val="single" w:sz="4" w:space="0" w:color="auto"/>
              <w:bottom w:val="single" w:sz="4" w:space="0" w:color="auto"/>
              <w:right w:val="single" w:sz="4" w:space="0" w:color="auto"/>
            </w:tcBorders>
            <w:shd w:val="clear" w:color="auto" w:fill="auto"/>
            <w:noWrap/>
          </w:tcPr>
          <w:p>
            <w:pPr>
              <w:shd w:val="clear" w:color="auto" w:fill="FFFFFF"/>
              <w:suppressAutoHyphens/>
              <w:rPr>
                <w:szCs w:val="24"/>
                <w:lang w:eastAsia="lt-LT"/>
              </w:rPr>
            </w:pPr>
            <w:r>
              <w:rPr>
                <w:szCs w:val="24"/>
                <w:lang w:eastAsia="lt-LT"/>
              </w:rPr>
              <w:t>Vaikai (5–17 m.)</w:t>
            </w:r>
          </w:p>
        </w:tc>
        <w:tc>
          <w:tcPr>
            <w:tcW w:w="3685" w:type="dxa"/>
            <w:tcBorders>
              <w:top w:val="nil"/>
              <w:left w:val="nil"/>
              <w:bottom w:val="single" w:sz="4" w:space="0" w:color="auto"/>
              <w:right w:val="single" w:sz="4" w:space="0" w:color="auto"/>
            </w:tcBorders>
            <w:shd w:val="clear" w:color="auto" w:fill="auto"/>
            <w:noWrap/>
            <w:vAlign w:val="bottom"/>
          </w:tcPr>
          <w:p>
            <w:pPr>
              <w:shd w:val="clear" w:color="auto" w:fill="FFFFFF"/>
              <w:suppressAutoHyphens/>
              <w:rPr>
                <w:szCs w:val="24"/>
                <w:lang w:eastAsia="lt-LT"/>
              </w:rPr>
            </w:pPr>
          </w:p>
        </w:tc>
        <w:tc>
          <w:tcPr>
            <w:tcW w:w="3260" w:type="dxa"/>
            <w:gridSpan w:val="2"/>
            <w:tcBorders>
              <w:top w:val="nil"/>
              <w:left w:val="nil"/>
              <w:bottom w:val="single" w:sz="4" w:space="0" w:color="auto"/>
              <w:right w:val="single" w:sz="4" w:space="0" w:color="auto"/>
            </w:tcBorders>
            <w:shd w:val="clear" w:color="auto" w:fill="auto"/>
            <w:noWrap/>
            <w:vAlign w:val="bottom"/>
          </w:tcPr>
          <w:p>
            <w:pPr>
              <w:shd w:val="clear" w:color="auto" w:fill="FFFFFF"/>
              <w:suppressAutoHyphens/>
              <w:rPr>
                <w:szCs w:val="24"/>
                <w:lang w:eastAsia="lt-LT"/>
              </w:rPr>
            </w:pPr>
          </w:p>
        </w:tc>
        <w:tc>
          <w:tcPr>
            <w:tcW w:w="4111" w:type="dxa"/>
            <w:tcBorders>
              <w:top w:val="nil"/>
              <w:left w:val="nil"/>
              <w:bottom w:val="single" w:sz="4" w:space="0" w:color="auto"/>
              <w:right w:val="single" w:sz="4" w:space="0" w:color="auto"/>
            </w:tcBorders>
            <w:shd w:val="clear" w:color="auto" w:fill="auto"/>
            <w:noWrap/>
            <w:vAlign w:val="bottom"/>
          </w:tcPr>
          <w:p>
            <w:pPr>
              <w:shd w:val="clear" w:color="auto" w:fill="FFFFFF"/>
              <w:suppressAutoHyphens/>
              <w:rPr>
                <w:szCs w:val="24"/>
                <w:lang w:eastAsia="lt-LT"/>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112" w:type="dxa"/>
            <w:tcBorders>
              <w:top w:val="nil"/>
              <w:left w:val="single" w:sz="4" w:space="0" w:color="auto"/>
              <w:bottom w:val="single" w:sz="4" w:space="0" w:color="auto"/>
              <w:right w:val="single" w:sz="4" w:space="0" w:color="auto"/>
            </w:tcBorders>
            <w:shd w:val="clear" w:color="auto" w:fill="auto"/>
            <w:noWrap/>
          </w:tcPr>
          <w:p>
            <w:pPr>
              <w:shd w:val="clear" w:color="auto" w:fill="FFFFFF"/>
              <w:suppressAutoHyphens/>
              <w:rPr>
                <w:szCs w:val="24"/>
                <w:lang w:eastAsia="lt-LT"/>
              </w:rPr>
            </w:pPr>
            <w:r>
              <w:rPr>
                <w:szCs w:val="24"/>
                <w:lang w:eastAsia="lt-LT"/>
              </w:rPr>
              <w:t>Suaugusieji (18–64 m.)</w:t>
            </w:r>
          </w:p>
        </w:tc>
        <w:tc>
          <w:tcPr>
            <w:tcW w:w="3685" w:type="dxa"/>
            <w:tcBorders>
              <w:top w:val="nil"/>
              <w:left w:val="nil"/>
              <w:bottom w:val="single" w:sz="4" w:space="0" w:color="auto"/>
              <w:right w:val="single" w:sz="4" w:space="0" w:color="auto"/>
            </w:tcBorders>
            <w:shd w:val="clear" w:color="auto" w:fill="auto"/>
            <w:noWrap/>
            <w:vAlign w:val="bottom"/>
          </w:tcPr>
          <w:p>
            <w:pPr>
              <w:shd w:val="clear" w:color="auto" w:fill="FFFFFF"/>
              <w:suppressAutoHyphens/>
              <w:rPr>
                <w:szCs w:val="24"/>
                <w:lang w:eastAsia="lt-LT"/>
              </w:rPr>
            </w:pPr>
          </w:p>
        </w:tc>
        <w:tc>
          <w:tcPr>
            <w:tcW w:w="3260" w:type="dxa"/>
            <w:gridSpan w:val="2"/>
            <w:tcBorders>
              <w:top w:val="nil"/>
              <w:left w:val="nil"/>
              <w:bottom w:val="single" w:sz="4" w:space="0" w:color="auto"/>
              <w:right w:val="single" w:sz="4" w:space="0" w:color="auto"/>
            </w:tcBorders>
            <w:shd w:val="clear" w:color="auto" w:fill="auto"/>
            <w:noWrap/>
            <w:vAlign w:val="bottom"/>
            <w:hideMark/>
          </w:tcPr>
          <w:p>
            <w:pPr>
              <w:shd w:val="clear" w:color="auto" w:fill="FFFFFF"/>
              <w:suppressAutoHyphens/>
              <w:ind w:firstLine="62"/>
              <w:rPr>
                <w:szCs w:val="24"/>
                <w:lang w:eastAsia="lt-LT"/>
              </w:rPr>
            </w:pPr>
          </w:p>
        </w:tc>
        <w:tc>
          <w:tcPr>
            <w:tcW w:w="4111" w:type="dxa"/>
            <w:tcBorders>
              <w:top w:val="nil"/>
              <w:left w:val="nil"/>
              <w:bottom w:val="single" w:sz="4" w:space="0" w:color="auto"/>
              <w:right w:val="single" w:sz="4" w:space="0" w:color="auto"/>
            </w:tcBorders>
            <w:shd w:val="clear" w:color="auto" w:fill="auto"/>
            <w:noWrap/>
            <w:vAlign w:val="bottom"/>
            <w:hideMark/>
          </w:tcPr>
          <w:p>
            <w:pPr>
              <w:shd w:val="clear" w:color="auto" w:fill="FFFFFF"/>
              <w:suppressAutoHyphens/>
              <w:ind w:firstLine="62"/>
              <w:rPr>
                <w:szCs w:val="24"/>
                <w:lang w:eastAsia="lt-LT"/>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112" w:type="dxa"/>
            <w:tcBorders>
              <w:top w:val="nil"/>
              <w:left w:val="single" w:sz="4" w:space="0" w:color="auto"/>
              <w:bottom w:val="single" w:sz="4" w:space="0" w:color="auto"/>
              <w:right w:val="single" w:sz="4" w:space="0" w:color="auto"/>
            </w:tcBorders>
            <w:shd w:val="clear" w:color="auto" w:fill="auto"/>
            <w:noWrap/>
          </w:tcPr>
          <w:p>
            <w:pPr>
              <w:shd w:val="clear" w:color="auto" w:fill="FFFFFF"/>
              <w:suppressAutoHyphens/>
              <w:rPr>
                <w:szCs w:val="24"/>
                <w:lang w:eastAsia="lt-LT"/>
              </w:rPr>
            </w:pPr>
            <w:r>
              <w:rPr>
                <w:szCs w:val="24"/>
                <w:lang w:eastAsia="lt-LT"/>
              </w:rPr>
              <w:t>Suaugusieji (65–84 m.)</w:t>
            </w:r>
          </w:p>
        </w:tc>
        <w:tc>
          <w:tcPr>
            <w:tcW w:w="3685" w:type="dxa"/>
            <w:tcBorders>
              <w:top w:val="nil"/>
              <w:left w:val="nil"/>
              <w:bottom w:val="single" w:sz="4" w:space="0" w:color="auto"/>
              <w:right w:val="single" w:sz="4" w:space="0" w:color="auto"/>
            </w:tcBorders>
            <w:shd w:val="clear" w:color="auto" w:fill="auto"/>
            <w:noWrap/>
            <w:vAlign w:val="bottom"/>
          </w:tcPr>
          <w:p>
            <w:pPr>
              <w:shd w:val="clear" w:color="auto" w:fill="FFFFFF"/>
              <w:suppressAutoHyphens/>
              <w:rPr>
                <w:szCs w:val="24"/>
                <w:lang w:eastAsia="lt-LT"/>
              </w:rPr>
            </w:pPr>
          </w:p>
        </w:tc>
        <w:tc>
          <w:tcPr>
            <w:tcW w:w="3260" w:type="dxa"/>
            <w:gridSpan w:val="2"/>
            <w:tcBorders>
              <w:top w:val="nil"/>
              <w:left w:val="nil"/>
              <w:bottom w:val="single" w:sz="4" w:space="0" w:color="auto"/>
              <w:right w:val="single" w:sz="4" w:space="0" w:color="auto"/>
            </w:tcBorders>
            <w:shd w:val="clear" w:color="auto" w:fill="auto"/>
            <w:noWrap/>
            <w:vAlign w:val="bottom"/>
          </w:tcPr>
          <w:p>
            <w:pPr>
              <w:shd w:val="clear" w:color="auto" w:fill="FFFFFF"/>
              <w:suppressAutoHyphens/>
              <w:rPr>
                <w:szCs w:val="24"/>
                <w:lang w:eastAsia="lt-LT"/>
              </w:rPr>
            </w:pPr>
          </w:p>
        </w:tc>
        <w:tc>
          <w:tcPr>
            <w:tcW w:w="4111" w:type="dxa"/>
            <w:tcBorders>
              <w:top w:val="nil"/>
              <w:left w:val="nil"/>
              <w:bottom w:val="single" w:sz="4" w:space="0" w:color="auto"/>
              <w:right w:val="single" w:sz="4" w:space="0" w:color="auto"/>
            </w:tcBorders>
            <w:shd w:val="clear" w:color="auto" w:fill="auto"/>
            <w:noWrap/>
            <w:vAlign w:val="bottom"/>
          </w:tcPr>
          <w:p>
            <w:pPr>
              <w:shd w:val="clear" w:color="auto" w:fill="FFFFFF"/>
              <w:suppressAutoHyphens/>
              <w:rPr>
                <w:szCs w:val="24"/>
                <w:lang w:eastAsia="lt-LT"/>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4112" w:type="dxa"/>
            <w:tcBorders>
              <w:top w:val="nil"/>
              <w:left w:val="single" w:sz="4" w:space="0" w:color="auto"/>
              <w:bottom w:val="single" w:sz="4" w:space="0" w:color="auto"/>
              <w:right w:val="single" w:sz="4" w:space="0" w:color="auto"/>
            </w:tcBorders>
            <w:shd w:val="clear" w:color="auto" w:fill="auto"/>
            <w:noWrap/>
          </w:tcPr>
          <w:p>
            <w:pPr>
              <w:shd w:val="clear" w:color="auto" w:fill="FFFFFF"/>
              <w:suppressAutoHyphens/>
              <w:rPr>
                <w:szCs w:val="24"/>
                <w:lang w:eastAsia="lt-LT"/>
              </w:rPr>
            </w:pPr>
            <w:r>
              <w:rPr>
                <w:szCs w:val="24"/>
                <w:lang w:eastAsia="lt-LT"/>
              </w:rPr>
              <w:t>Suaugusieji (85 m. ir vyresni)</w:t>
            </w:r>
          </w:p>
        </w:tc>
        <w:tc>
          <w:tcPr>
            <w:tcW w:w="3685" w:type="dxa"/>
            <w:tcBorders>
              <w:top w:val="nil"/>
              <w:left w:val="nil"/>
              <w:bottom w:val="single" w:sz="4" w:space="0" w:color="auto"/>
              <w:right w:val="single" w:sz="4" w:space="0" w:color="auto"/>
            </w:tcBorders>
            <w:shd w:val="clear" w:color="auto" w:fill="auto"/>
            <w:noWrap/>
            <w:vAlign w:val="bottom"/>
          </w:tcPr>
          <w:p>
            <w:pPr>
              <w:shd w:val="clear" w:color="auto" w:fill="FFFFFF"/>
              <w:suppressAutoHyphens/>
              <w:rPr>
                <w:szCs w:val="24"/>
                <w:lang w:eastAsia="lt-LT"/>
              </w:rPr>
            </w:pPr>
          </w:p>
        </w:tc>
        <w:tc>
          <w:tcPr>
            <w:tcW w:w="3260" w:type="dxa"/>
            <w:gridSpan w:val="2"/>
            <w:tcBorders>
              <w:top w:val="nil"/>
              <w:left w:val="nil"/>
              <w:bottom w:val="single" w:sz="4" w:space="0" w:color="auto"/>
              <w:right w:val="single" w:sz="4" w:space="0" w:color="auto"/>
            </w:tcBorders>
            <w:shd w:val="clear" w:color="auto" w:fill="auto"/>
            <w:noWrap/>
            <w:vAlign w:val="bottom"/>
            <w:hideMark/>
          </w:tcPr>
          <w:p>
            <w:pPr>
              <w:shd w:val="clear" w:color="auto" w:fill="FFFFFF"/>
              <w:suppressAutoHyphens/>
              <w:ind w:firstLine="62"/>
              <w:rPr>
                <w:szCs w:val="24"/>
                <w:lang w:val="en-US" w:eastAsia="lt-LT"/>
              </w:rPr>
            </w:pPr>
          </w:p>
        </w:tc>
        <w:tc>
          <w:tcPr>
            <w:tcW w:w="4111" w:type="dxa"/>
            <w:tcBorders>
              <w:top w:val="nil"/>
              <w:left w:val="nil"/>
              <w:bottom w:val="single" w:sz="4" w:space="0" w:color="auto"/>
              <w:right w:val="single" w:sz="4" w:space="0" w:color="auto"/>
            </w:tcBorders>
            <w:shd w:val="clear" w:color="auto" w:fill="auto"/>
            <w:noWrap/>
            <w:vAlign w:val="bottom"/>
            <w:hideMark/>
          </w:tcPr>
          <w:p>
            <w:pPr>
              <w:shd w:val="clear" w:color="auto" w:fill="FFFFFF"/>
              <w:suppressAutoHyphens/>
              <w:ind w:firstLine="62"/>
              <w:rPr>
                <w:szCs w:val="24"/>
                <w:lang w:eastAsia="lt-LT"/>
              </w:rPr>
            </w:pPr>
          </w:p>
        </w:tc>
      </w:tr>
    </w:tbl>
    <w:p>
      <w:pPr>
        <w:shd w:val="clear" w:color="auto" w:fill="FFFFFF"/>
        <w:suppressAutoHyphens/>
        <w:rPr>
          <w:szCs w:val="24"/>
          <w:lang w:eastAsia="lt-LT"/>
        </w:rPr>
      </w:pPr>
    </w:p>
    <w:p>
      <w:pPr>
        <w:suppressAutoHyphens/>
        <w:rPr>
          <w:rFonts w:eastAsia="Calibri"/>
          <w:b/>
          <w:bCs/>
          <w:szCs w:val="24"/>
        </w:rPr>
      </w:pPr>
      <w:r>
        <w:rPr>
          <w:rFonts w:eastAsia="Calibri"/>
          <w:b/>
          <w:bCs/>
          <w:i/>
          <w:iCs/>
          <w:szCs w:val="24"/>
        </w:rPr>
        <w:t>Pildoma, kai projekte numatytos kvalifikacijos tobulinimo pobūdžio veiklos:</w:t>
      </w:r>
    </w:p>
    <w:p>
      <w:pPr>
        <w:suppressAutoHyphens/>
        <w:rPr>
          <w:rFonts w:eastAsia="Calibri"/>
          <w:b/>
          <w:bCs/>
          <w:szCs w:val="24"/>
        </w:rPr>
      </w:pP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9"/>
        <w:gridCol w:w="7149"/>
      </w:tblGrid>
      <w:tr>
        <w:trPr>
          <w:trHeight w:val="264"/>
        </w:trPr>
        <w:tc>
          <w:tcPr>
            <w:tcW w:w="8019" w:type="dxa"/>
            <w:tcBorders>
              <w:top w:val="single" w:sz="4" w:space="0" w:color="auto"/>
              <w:left w:val="single" w:sz="4" w:space="0" w:color="auto"/>
              <w:bottom w:val="single" w:sz="4" w:space="0" w:color="auto"/>
              <w:right w:val="single" w:sz="4" w:space="0" w:color="auto"/>
            </w:tcBorders>
            <w:shd w:val="clear" w:color="auto" w:fill="FFFFFF" w:themeFill="background1"/>
          </w:tcPr>
          <w:p>
            <w:pPr>
              <w:suppressAutoHyphens/>
              <w:rPr>
                <w:rFonts w:eastAsia="Calibri"/>
                <w:szCs w:val="24"/>
              </w:rPr>
            </w:pPr>
            <w:r>
              <w:rPr>
                <w:rFonts w:eastAsia="Calibri"/>
                <w:szCs w:val="24"/>
              </w:rPr>
              <w:t>Veiklos pavadinimas</w:t>
            </w:r>
          </w:p>
        </w:tc>
        <w:tc>
          <w:tcPr>
            <w:tcW w:w="7149" w:type="dxa"/>
            <w:tcBorders>
              <w:top w:val="single" w:sz="4" w:space="0" w:color="auto"/>
              <w:left w:val="single" w:sz="4" w:space="0" w:color="auto"/>
              <w:bottom w:val="single" w:sz="4" w:space="0" w:color="auto"/>
              <w:right w:val="single" w:sz="4" w:space="0" w:color="auto"/>
            </w:tcBorders>
          </w:tcPr>
          <w:p>
            <w:pPr>
              <w:suppressAutoHyphens/>
              <w:rPr>
                <w:rFonts w:eastAsia="Calibri"/>
                <w:szCs w:val="24"/>
              </w:rPr>
            </w:pPr>
          </w:p>
        </w:tc>
      </w:tr>
      <w:tr>
        <w:trPr>
          <w:trHeight w:val="253"/>
        </w:trPr>
        <w:tc>
          <w:tcPr>
            <w:tcW w:w="8019" w:type="dxa"/>
            <w:tcBorders>
              <w:top w:val="single" w:sz="4" w:space="0" w:color="auto"/>
              <w:left w:val="single" w:sz="4" w:space="0" w:color="auto"/>
              <w:bottom w:val="single" w:sz="4" w:space="0" w:color="auto"/>
              <w:right w:val="single" w:sz="4" w:space="0" w:color="auto"/>
            </w:tcBorders>
            <w:shd w:val="clear" w:color="auto" w:fill="FFFFFF" w:themeFill="background1"/>
          </w:tcPr>
          <w:p>
            <w:pPr>
              <w:suppressAutoHyphens/>
              <w:rPr>
                <w:rFonts w:eastAsia="Calibri"/>
                <w:szCs w:val="24"/>
              </w:rPr>
            </w:pPr>
            <w:r>
              <w:rPr>
                <w:rFonts w:eastAsia="Calibri"/>
                <w:szCs w:val="24"/>
              </w:rPr>
              <w:t xml:space="preserve">Uždavinys, kurį įgyvendino veikla </w:t>
            </w:r>
          </w:p>
        </w:tc>
        <w:tc>
          <w:tcPr>
            <w:tcW w:w="7149" w:type="dxa"/>
            <w:tcBorders>
              <w:top w:val="single" w:sz="4" w:space="0" w:color="auto"/>
              <w:left w:val="single" w:sz="4" w:space="0" w:color="auto"/>
              <w:bottom w:val="single" w:sz="4" w:space="0" w:color="auto"/>
              <w:right w:val="single" w:sz="4" w:space="0" w:color="auto"/>
            </w:tcBorders>
          </w:tcPr>
          <w:p>
            <w:pPr>
              <w:suppressAutoHyphens/>
              <w:rPr>
                <w:rFonts w:eastAsia="Calibri"/>
                <w:i/>
                <w:iCs/>
                <w:szCs w:val="24"/>
              </w:rPr>
            </w:pPr>
          </w:p>
        </w:tc>
      </w:tr>
      <w:tr>
        <w:trPr>
          <w:trHeight w:val="58"/>
        </w:trPr>
        <w:tc>
          <w:tcPr>
            <w:tcW w:w="8019" w:type="dxa"/>
          </w:tcPr>
          <w:p>
            <w:pPr>
              <w:suppressAutoHyphens/>
              <w:rPr>
                <w:rFonts w:eastAsia="Calibri"/>
                <w:szCs w:val="24"/>
              </w:rPr>
            </w:pPr>
            <w:r>
              <w:rPr>
                <w:rFonts w:eastAsia="Calibri"/>
                <w:szCs w:val="24"/>
              </w:rPr>
              <w:t>Veiklos įvykdymo data</w:t>
            </w:r>
          </w:p>
        </w:tc>
        <w:tc>
          <w:tcPr>
            <w:tcW w:w="7149" w:type="dxa"/>
          </w:tcPr>
          <w:p>
            <w:pPr>
              <w:suppressAutoHyphens/>
              <w:rPr>
                <w:rFonts w:eastAsia="Calibri"/>
                <w:szCs w:val="24"/>
              </w:rPr>
            </w:pPr>
          </w:p>
        </w:tc>
      </w:tr>
      <w:tr>
        <w:trPr>
          <w:trHeight w:val="277"/>
        </w:trPr>
        <w:tc>
          <w:tcPr>
            <w:tcW w:w="8019" w:type="dxa"/>
          </w:tcPr>
          <w:p>
            <w:pPr>
              <w:suppressAutoHyphens/>
              <w:rPr>
                <w:rFonts w:eastAsia="Calibri"/>
                <w:i/>
                <w:iCs/>
                <w:szCs w:val="24"/>
              </w:rPr>
            </w:pPr>
            <w:r>
              <w:rPr>
                <w:rFonts w:eastAsia="Calibri"/>
                <w:szCs w:val="24"/>
              </w:rPr>
              <w:t>Veiklos įvykdymo vieta (savivaldybė, miestas, miestelis, kaimas ar kt.)</w:t>
            </w:r>
          </w:p>
        </w:tc>
        <w:tc>
          <w:tcPr>
            <w:tcW w:w="7149" w:type="dxa"/>
          </w:tcPr>
          <w:p>
            <w:pPr>
              <w:suppressAutoHyphens/>
              <w:rPr>
                <w:rFonts w:eastAsia="Calibri"/>
                <w:i/>
                <w:iCs/>
                <w:szCs w:val="24"/>
              </w:rPr>
            </w:pPr>
          </w:p>
        </w:tc>
      </w:tr>
      <w:tr>
        <w:trPr>
          <w:trHeight w:val="58"/>
        </w:trPr>
        <w:tc>
          <w:tcPr>
            <w:tcW w:w="8019" w:type="dxa"/>
          </w:tcPr>
          <w:p>
            <w:pPr>
              <w:suppressAutoHyphens/>
              <w:rPr>
                <w:rFonts w:eastAsia="Calibri"/>
                <w:szCs w:val="24"/>
              </w:rPr>
            </w:pPr>
            <w:r>
              <w:rPr>
                <w:rFonts w:eastAsia="Calibri"/>
                <w:szCs w:val="24"/>
              </w:rPr>
              <w:t>Apskritis (-ys), kurioje (-iose) įvykdyta veikla</w:t>
            </w:r>
          </w:p>
        </w:tc>
        <w:tc>
          <w:tcPr>
            <w:tcW w:w="7149" w:type="dxa"/>
          </w:tcPr>
          <w:p>
            <w:pPr>
              <w:suppressAutoHyphens/>
              <w:rPr>
                <w:rFonts w:eastAsia="Calibri"/>
                <w:szCs w:val="24"/>
              </w:rPr>
            </w:pPr>
            <w:r>
              <w:rPr>
                <w:rFonts w:eastAsia="Calibri"/>
                <w:i/>
                <w:iCs/>
                <w:szCs w:val="24"/>
              </w:rPr>
              <w:t>(pasirenkama iš sąrašo)</w:t>
            </w:r>
          </w:p>
        </w:tc>
      </w:tr>
      <w:tr>
        <w:trPr>
          <w:trHeight w:val="116"/>
        </w:trPr>
        <w:tc>
          <w:tcPr>
            <w:tcW w:w="15168" w:type="dxa"/>
            <w:gridSpan w:val="2"/>
          </w:tcPr>
          <w:p>
            <w:pPr>
              <w:suppressAutoHyphens/>
              <w:rPr>
                <w:rFonts w:eastAsia="Calibri"/>
                <w:szCs w:val="24"/>
              </w:rPr>
            </w:pPr>
            <w:r>
              <w:rPr>
                <w:rFonts w:eastAsia="Calibri"/>
                <w:szCs w:val="24"/>
              </w:rPr>
              <w:t>Veiklos aprašymas</w:t>
            </w:r>
          </w:p>
          <w:p>
            <w:pPr>
              <w:suppressAutoHyphens/>
              <w:rPr>
                <w:rFonts w:eastAsia="Calibri"/>
                <w:szCs w:val="24"/>
              </w:rPr>
            </w:pPr>
            <w:r>
              <w:rPr>
                <w:rFonts w:eastAsia="Calibri"/>
                <w:i/>
                <w:iCs/>
                <w:szCs w:val="24"/>
              </w:rPr>
              <w:t>(iki 800 simbolių)</w:t>
            </w:r>
          </w:p>
        </w:tc>
      </w:tr>
      <w:tr>
        <w:trPr>
          <w:trHeight w:val="58"/>
        </w:trPr>
        <w:tc>
          <w:tcPr>
            <w:tcW w:w="15168" w:type="dxa"/>
            <w:gridSpan w:val="2"/>
          </w:tcPr>
          <w:p>
            <w:pPr>
              <w:suppressAutoHyphens/>
              <w:rPr>
                <w:rFonts w:eastAsia="Calibri"/>
                <w:szCs w:val="24"/>
              </w:rPr>
            </w:pPr>
            <w:r>
              <w:rPr>
                <w:rFonts w:eastAsia="Calibri"/>
                <w:szCs w:val="24"/>
              </w:rPr>
              <w:t>Veiklos tikslinės grupės aprašymas</w:t>
            </w:r>
          </w:p>
          <w:p>
            <w:pPr>
              <w:suppressAutoHyphens/>
              <w:rPr>
                <w:rFonts w:eastAsia="Calibri"/>
                <w:szCs w:val="24"/>
              </w:rPr>
            </w:pPr>
            <w:r>
              <w:rPr>
                <w:rFonts w:eastAsia="Calibri"/>
                <w:i/>
                <w:iCs/>
                <w:szCs w:val="24"/>
              </w:rPr>
              <w:t>(iki 800 simbolių)</w:t>
            </w:r>
          </w:p>
        </w:tc>
      </w:tr>
      <w:tr>
        <w:trPr>
          <w:trHeight w:val="217"/>
        </w:trPr>
        <w:tc>
          <w:tcPr>
            <w:tcW w:w="15168" w:type="dxa"/>
            <w:gridSpan w:val="2"/>
          </w:tcPr>
          <w:p>
            <w:pPr>
              <w:suppressAutoHyphens/>
              <w:rPr>
                <w:rFonts w:eastAsia="Calibri"/>
                <w:szCs w:val="24"/>
              </w:rPr>
            </w:pPr>
            <w:r>
              <w:rPr>
                <w:rFonts w:eastAsia="Calibri"/>
                <w:szCs w:val="24"/>
              </w:rPr>
              <w:t xml:space="preserve">Paraiškoje numatytas veiklos unikalių dalyvių skaičius </w:t>
            </w:r>
          </w:p>
        </w:tc>
      </w:tr>
      <w:tr>
        <w:trPr>
          <w:trHeight w:val="221"/>
        </w:trPr>
        <w:tc>
          <w:tcPr>
            <w:tcW w:w="15168" w:type="dxa"/>
            <w:gridSpan w:val="2"/>
          </w:tcPr>
          <w:p>
            <w:pPr>
              <w:suppressAutoHyphens/>
              <w:rPr>
                <w:rFonts w:eastAsia="Calibri"/>
                <w:szCs w:val="24"/>
              </w:rPr>
            </w:pPr>
            <w:r>
              <w:rPr>
                <w:rFonts w:eastAsia="Calibri"/>
                <w:szCs w:val="24"/>
              </w:rPr>
              <w:t>Veikloje dalyvavusių unikalių dalyvių skaičius</w:t>
            </w:r>
          </w:p>
        </w:tc>
      </w:tr>
      <w:tr>
        <w:trPr>
          <w:trHeight w:val="225"/>
        </w:trPr>
        <w:tc>
          <w:tcPr>
            <w:tcW w:w="15168" w:type="dxa"/>
            <w:gridSpan w:val="2"/>
          </w:tcPr>
          <w:p>
            <w:pPr>
              <w:suppressAutoHyphens/>
              <w:rPr>
                <w:rFonts w:eastAsia="Calibri"/>
                <w:szCs w:val="24"/>
              </w:rPr>
            </w:pPr>
            <w:r>
              <w:rPr>
                <w:rFonts w:eastAsia="Calibri"/>
                <w:szCs w:val="24"/>
              </w:rPr>
              <w:t>Iš jų: neįgaliųjų unikalių dalyvių skaičius</w:t>
            </w:r>
          </w:p>
        </w:tc>
      </w:tr>
      <w:tr>
        <w:trPr>
          <w:trHeight w:val="216"/>
        </w:trPr>
        <w:tc>
          <w:tcPr>
            <w:tcW w:w="15168" w:type="dxa"/>
            <w:gridSpan w:val="2"/>
          </w:tcPr>
          <w:p>
            <w:pPr>
              <w:suppressAutoHyphens/>
              <w:rPr>
                <w:rFonts w:eastAsia="Calibri"/>
                <w:szCs w:val="24"/>
              </w:rPr>
            </w:pPr>
            <w:r>
              <w:rPr>
                <w:rFonts w:eastAsia="Calibri"/>
                <w:szCs w:val="24"/>
              </w:rPr>
              <w:t>Iš jų: mažiau galimybių turinčių unikalių dalyvių skaičius</w:t>
            </w:r>
          </w:p>
        </w:tc>
      </w:tr>
      <w:tr>
        <w:trPr>
          <w:trHeight w:val="219"/>
        </w:trPr>
        <w:tc>
          <w:tcPr>
            <w:tcW w:w="15168" w:type="dxa"/>
            <w:gridSpan w:val="2"/>
          </w:tcPr>
          <w:p>
            <w:pPr>
              <w:suppressAutoHyphens/>
              <w:rPr>
                <w:rFonts w:eastAsia="Calibri"/>
                <w:szCs w:val="24"/>
              </w:rPr>
            </w:pPr>
            <w:r>
              <w:rPr>
                <w:rFonts w:eastAsia="Calibri"/>
                <w:szCs w:val="24"/>
              </w:rPr>
              <w:t>Veikloje dalyvavusių savanorių skaičius</w:t>
            </w:r>
          </w:p>
        </w:tc>
      </w:tr>
      <w:tr>
        <w:trPr>
          <w:trHeight w:val="210"/>
        </w:trPr>
        <w:tc>
          <w:tcPr>
            <w:tcW w:w="15168" w:type="dxa"/>
            <w:gridSpan w:val="2"/>
          </w:tcPr>
          <w:p>
            <w:pPr>
              <w:suppressAutoHyphens/>
              <w:rPr>
                <w:rFonts w:eastAsia="Calibri"/>
                <w:szCs w:val="24"/>
              </w:rPr>
            </w:pPr>
            <w:r>
              <w:rPr>
                <w:rFonts w:eastAsia="Calibri"/>
                <w:szCs w:val="24"/>
              </w:rPr>
              <w:t>Veiklos dalyvių sąrašai, veiklos programa, nuostatai ir kt. (prisegti)</w:t>
            </w:r>
          </w:p>
        </w:tc>
      </w:tr>
      <w:tr>
        <w:trPr>
          <w:trHeight w:val="280"/>
        </w:trPr>
        <w:tc>
          <w:tcPr>
            <w:tcW w:w="15168" w:type="dxa"/>
            <w:gridSpan w:val="2"/>
          </w:tcPr>
          <w:p>
            <w:pPr>
              <w:suppressAutoHyphens/>
              <w:rPr>
                <w:rFonts w:eastAsia="Calibri"/>
                <w:szCs w:val="24"/>
              </w:rPr>
            </w:pPr>
            <w:r>
              <w:rPr>
                <w:rFonts w:eastAsia="Calibri"/>
                <w:szCs w:val="24"/>
              </w:rPr>
              <w:t>Nuoroda į nuotraukas (jei taikoma)</w:t>
            </w:r>
          </w:p>
        </w:tc>
      </w:tr>
    </w:tbl>
    <w:p>
      <w:pPr>
        <w:shd w:val="clear" w:color="auto" w:fill="FFFFFF"/>
        <w:suppressAutoHyphens/>
        <w:rPr>
          <w:b/>
          <w:bCs/>
          <w:szCs w:val="24"/>
          <w:lang w:eastAsia="lt-LT"/>
        </w:rPr>
      </w:pPr>
    </w:p>
    <w:p>
      <w:pPr>
        <w:suppressAutoHyphens/>
        <w:spacing w:line="256" w:lineRule="auto"/>
        <w:rPr>
          <w:rFonts w:eastAsia="Calibri"/>
          <w:b/>
          <w:bCs/>
          <w:i/>
          <w:iCs/>
          <w:szCs w:val="24"/>
        </w:rPr>
      </w:pPr>
      <w:r>
        <w:rPr>
          <w:rFonts w:eastAsia="Calibri"/>
          <w:b/>
          <w:bCs/>
          <w:i/>
          <w:iCs/>
          <w:szCs w:val="24"/>
        </w:rPr>
        <w:t>Pildoma, kai projektas savo esme atitinka veiklą šviečiant visuomenę sporto, fizinio aktyvumo ir jais pasiekiamo sveikatos stiprinimo klausimais:</w:t>
      </w:r>
    </w:p>
    <w:p>
      <w:pPr>
        <w:rPr>
          <w:sz w:val="14"/>
          <w:szCs w:val="14"/>
        </w:rPr>
      </w:pPr>
    </w:p>
    <w:tbl>
      <w:tblPr>
        <w:tblW w:w="15168" w:type="dxa"/>
        <w:tblInd w:w="-289" w:type="dxa"/>
        <w:tblLayout w:type="fixed"/>
        <w:tblCellMar>
          <w:left w:w="10" w:type="dxa"/>
          <w:right w:w="10" w:type="dxa"/>
        </w:tblCellMar>
        <w:tblLook w:val="0000" w:firstRow="0" w:lastRow="0" w:firstColumn="0" w:lastColumn="0" w:noHBand="0" w:noVBand="0"/>
      </w:tblPr>
      <w:tblGrid>
        <w:gridCol w:w="5529"/>
        <w:gridCol w:w="9639"/>
      </w:tblGrid>
      <w:tr>
        <w:trPr>
          <w:trHeight w:val="380"/>
        </w:trPr>
        <w:tc>
          <w:tcPr>
            <w:tcW w:w="151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pacing w:line="256" w:lineRule="auto"/>
              <w:rPr>
                <w:rFonts w:eastAsia="Calibri"/>
                <w:szCs w:val="24"/>
              </w:rPr>
            </w:pPr>
            <w:r>
              <w:rPr>
                <w:rFonts w:eastAsia="Calibri"/>
                <w:szCs w:val="24"/>
              </w:rPr>
              <w:t>Veiklos įvykdymo data, vieta</w:t>
            </w:r>
          </w:p>
        </w:tc>
      </w:tr>
      <w:tr>
        <w:trPr>
          <w:trHeight w:val="493"/>
        </w:trPr>
        <w:tc>
          <w:tcPr>
            <w:tcW w:w="151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pacing w:line="256" w:lineRule="auto"/>
              <w:rPr>
                <w:rFonts w:eastAsia="Calibri"/>
                <w:szCs w:val="24"/>
              </w:rPr>
            </w:pPr>
            <w:r>
              <w:rPr>
                <w:rFonts w:eastAsia="Calibri"/>
                <w:szCs w:val="24"/>
              </w:rPr>
              <w:t>Įvykdytos veiklos aprašymas:</w:t>
            </w:r>
          </w:p>
          <w:p>
            <w:pPr>
              <w:rPr>
                <w:sz w:val="14"/>
                <w:szCs w:val="14"/>
              </w:rPr>
            </w:pPr>
          </w:p>
          <w:p>
            <w:pPr>
              <w:suppressAutoHyphens/>
              <w:spacing w:line="256" w:lineRule="auto"/>
              <w:rPr>
                <w:rFonts w:eastAsia="Calibri"/>
                <w:szCs w:val="24"/>
              </w:rPr>
            </w:pPr>
          </w:p>
        </w:tc>
      </w:tr>
      <w:tr>
        <w:trPr>
          <w:trHeight w:val="421"/>
        </w:trPr>
        <w:tc>
          <w:tcPr>
            <w:tcW w:w="151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pacing w:line="256" w:lineRule="auto"/>
              <w:rPr>
                <w:rFonts w:eastAsia="Calibri"/>
                <w:i/>
                <w:iCs/>
                <w:szCs w:val="24"/>
              </w:rPr>
            </w:pPr>
            <w:r>
              <w:rPr>
                <w:rFonts w:eastAsia="Calibri"/>
                <w:i/>
                <w:iCs/>
                <w:szCs w:val="24"/>
              </w:rPr>
              <w:t>(iki 1200 simbolių)</w:t>
            </w:r>
          </w:p>
          <w:p>
            <w:pPr>
              <w:rPr>
                <w:sz w:val="14"/>
                <w:szCs w:val="14"/>
              </w:rPr>
            </w:pPr>
          </w:p>
          <w:p>
            <w:pPr>
              <w:suppressAutoHyphens/>
              <w:spacing w:line="256" w:lineRule="auto"/>
              <w:rPr>
                <w:rFonts w:eastAsia="Calibri"/>
                <w:szCs w:val="24"/>
              </w:rPr>
            </w:pPr>
          </w:p>
        </w:tc>
      </w:tr>
      <w:tr>
        <w:trPr>
          <w:trHeight w:val="361"/>
        </w:trPr>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pacing w:line="256" w:lineRule="auto"/>
              <w:rPr>
                <w:rFonts w:eastAsia="Calibri"/>
                <w:szCs w:val="24"/>
              </w:rPr>
            </w:pPr>
            <w:r>
              <w:rPr>
                <w:rFonts w:eastAsia="Calibri"/>
                <w:szCs w:val="24"/>
              </w:rPr>
              <w:t>Paraiškoje numatytas auditorijos dydis.</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pacing w:line="256" w:lineRule="auto"/>
              <w:rPr>
                <w:rFonts w:eastAsia="Calibri"/>
                <w:szCs w:val="24"/>
              </w:rPr>
            </w:pPr>
          </w:p>
        </w:tc>
      </w:tr>
      <w:tr>
        <w:trPr>
          <w:trHeight w:val="361"/>
        </w:trPr>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pacing w:line="256" w:lineRule="auto"/>
              <w:rPr>
                <w:rFonts w:eastAsia="Calibri"/>
                <w:szCs w:val="24"/>
              </w:rPr>
            </w:pPr>
            <w:r>
              <w:rPr>
                <w:rFonts w:eastAsia="Calibri"/>
                <w:szCs w:val="24"/>
              </w:rPr>
              <w:t>Faktinis auditorijos dydis.</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pacing w:line="256" w:lineRule="auto"/>
              <w:rPr>
                <w:rFonts w:eastAsia="Calibri"/>
                <w:szCs w:val="24"/>
              </w:rPr>
            </w:pPr>
          </w:p>
        </w:tc>
      </w:tr>
      <w:tr>
        <w:trPr>
          <w:trHeight w:val="361"/>
        </w:trPr>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pacing w:line="256" w:lineRule="auto"/>
              <w:rPr>
                <w:rFonts w:eastAsia="Calibri"/>
                <w:szCs w:val="24"/>
              </w:rPr>
            </w:pPr>
            <w:r>
              <w:rPr>
                <w:rFonts w:eastAsia="Calibri"/>
                <w:szCs w:val="24"/>
              </w:rPr>
              <w:t>Kaip nustatytas / pamatuotas auditorijos pasiekimas?</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pacing w:line="256" w:lineRule="auto"/>
              <w:rPr>
                <w:rFonts w:eastAsia="Calibri"/>
                <w:szCs w:val="24"/>
              </w:rPr>
            </w:pPr>
          </w:p>
        </w:tc>
      </w:tr>
      <w:tr>
        <w:trPr>
          <w:trHeight w:val="361"/>
        </w:trPr>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pacing w:line="256" w:lineRule="auto"/>
              <w:rPr>
                <w:rFonts w:eastAsia="Calibri"/>
                <w:szCs w:val="24"/>
              </w:rPr>
            </w:pPr>
            <w:r>
              <w:rPr>
                <w:rFonts w:eastAsia="Calibri"/>
                <w:szCs w:val="24"/>
              </w:rPr>
              <w:t>Ar keitėsi veiklos informacija nuo nurodytos paraiškoje? (jei taip, aprašykite ir pagrįskite)</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pacing w:line="256" w:lineRule="auto"/>
              <w:rPr>
                <w:rFonts w:eastAsia="Calibri"/>
                <w:szCs w:val="24"/>
              </w:rPr>
            </w:pPr>
          </w:p>
        </w:tc>
      </w:tr>
      <w:tr>
        <w:trPr>
          <w:trHeight w:val="361"/>
        </w:trPr>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hd w:val="clear" w:color="auto" w:fill="FFFFFF"/>
              <w:suppressAutoHyphens/>
              <w:spacing w:line="256" w:lineRule="auto"/>
              <w:rPr>
                <w:rFonts w:eastAsia="Calibri"/>
                <w:szCs w:val="24"/>
              </w:rPr>
            </w:pPr>
            <w:r>
              <w:rPr>
                <w:rFonts w:eastAsia="Calibri"/>
                <w:szCs w:val="24"/>
                <w:lang w:eastAsia="lt-LT"/>
              </w:rPr>
              <w:t>Dalyvių sąrašai, veiklos programa, informacija, pagrindžianti pasiektą auditoriją, ir kt. (jei taikoma, prisegti)</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pacing w:line="256" w:lineRule="auto"/>
              <w:rPr>
                <w:rFonts w:eastAsia="Calibri"/>
                <w:szCs w:val="24"/>
              </w:rPr>
            </w:pPr>
          </w:p>
        </w:tc>
      </w:tr>
      <w:tr>
        <w:trPr>
          <w:trHeight w:val="361"/>
        </w:trPr>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hd w:val="clear" w:color="auto" w:fill="FFFFFF"/>
              <w:suppressAutoHyphens/>
              <w:spacing w:line="256" w:lineRule="auto"/>
              <w:rPr>
                <w:rFonts w:eastAsia="Calibri"/>
                <w:szCs w:val="24"/>
              </w:rPr>
            </w:pPr>
            <w:r>
              <w:rPr>
                <w:rFonts w:eastAsia="Calibri"/>
                <w:szCs w:val="24"/>
                <w:lang w:eastAsia="lt-LT"/>
              </w:rPr>
              <w:t>Nuoroda į nuotraukas (jei taikoma)</w:t>
            </w:r>
          </w:p>
        </w:tc>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spacing w:line="256" w:lineRule="auto"/>
              <w:rPr>
                <w:rFonts w:eastAsia="Calibri"/>
                <w:szCs w:val="24"/>
              </w:rPr>
            </w:pPr>
          </w:p>
        </w:tc>
      </w:tr>
    </w:tbl>
    <w:p>
      <w:pPr>
        <w:shd w:val="clear" w:color="auto" w:fill="FFFFFF"/>
        <w:suppressAutoHyphens/>
        <w:rPr>
          <w:b/>
          <w:bCs/>
          <w:szCs w:val="24"/>
          <w:lang w:eastAsia="lt-LT"/>
        </w:rPr>
      </w:pPr>
    </w:p>
    <w:p>
      <w:pPr>
        <w:shd w:val="clear" w:color="auto" w:fill="FFFFFF"/>
        <w:suppressAutoHyphens/>
        <w:rPr>
          <w:b/>
          <w:bCs/>
          <w:szCs w:val="24"/>
          <w:lang w:eastAsia="lt-LT"/>
        </w:rPr>
      </w:pPr>
    </w:p>
    <w:p>
      <w:pPr>
        <w:shd w:val="clear" w:color="auto" w:fill="FFFFFF"/>
        <w:suppressAutoHyphens/>
        <w:ind w:left="-426" w:firstLine="142"/>
        <w:rPr>
          <w:b/>
          <w:bCs/>
          <w:szCs w:val="24"/>
          <w:lang w:eastAsia="lt-LT"/>
        </w:rPr>
      </w:pPr>
      <w:r>
        <w:rPr>
          <w:b/>
          <w:bCs/>
          <w:szCs w:val="24"/>
          <w:lang w:eastAsia="lt-LT"/>
        </w:rPr>
        <w:t>3</w:t>
      </w:r>
      <w:r>
        <w:rPr>
          <w:b/>
          <w:bCs/>
          <w:szCs w:val="24"/>
          <w:lang w:eastAsia="lt-LT"/>
        </w:rPr>
        <w:t xml:space="preserve">. PER ATASKAITINĮ LAIKOTARPĮ ĮVYKDYTŲ PROJEKTO VEIKLŲ REZULTATŲ RODIKLIAI </w:t>
      </w:r>
    </w:p>
    <w:p>
      <w:pPr>
        <w:shd w:val="clear" w:color="auto" w:fill="FFFFFF"/>
        <w:suppressAutoHyphens/>
        <w:rPr>
          <w:b/>
          <w:bCs/>
          <w:szCs w:val="24"/>
          <w:lang w:eastAsia="lt-LT"/>
        </w:rPr>
      </w:pPr>
    </w:p>
    <w:tbl>
      <w:tblPr>
        <w:tblW w:w="15168" w:type="dxa"/>
        <w:tblInd w:w="-289" w:type="dxa"/>
        <w:tblCellMar>
          <w:left w:w="10" w:type="dxa"/>
          <w:right w:w="10" w:type="dxa"/>
        </w:tblCellMar>
        <w:tblLook w:val="0000" w:firstRow="0" w:lastRow="0" w:firstColumn="0" w:lastColumn="0" w:noHBand="0" w:noVBand="0"/>
      </w:tblPr>
      <w:tblGrid>
        <w:gridCol w:w="710"/>
        <w:gridCol w:w="3238"/>
        <w:gridCol w:w="1723"/>
        <w:gridCol w:w="1701"/>
        <w:gridCol w:w="1984"/>
        <w:gridCol w:w="1740"/>
        <w:gridCol w:w="1804"/>
        <w:gridCol w:w="2268"/>
      </w:tblGrid>
      <w:tr>
        <w:trPr>
          <w:trHeight w:val="402"/>
        </w:trPr>
        <w:tc>
          <w:tcPr>
            <w:tcW w:w="15168" w:type="dxa"/>
            <w:gridSpan w:val="8"/>
            <w:tcBorders>
              <w:top w:val="single" w:sz="4" w:space="0" w:color="000000"/>
              <w:left w:val="single" w:sz="4" w:space="0" w:color="000000"/>
              <w:bottom w:val="single" w:sz="4" w:space="0" w:color="000000"/>
              <w:right w:val="single" w:sz="4" w:space="0" w:color="000000"/>
            </w:tcBorders>
            <w:shd w:val="clear" w:color="auto" w:fill="auto"/>
          </w:tcPr>
          <w:p>
            <w:pPr>
              <w:suppressAutoHyphens/>
              <w:rPr>
                <w:rFonts w:eastAsia="Calibri"/>
                <w:b/>
                <w:bCs/>
                <w:szCs w:val="24"/>
              </w:rPr>
            </w:pPr>
            <w:r>
              <w:rPr>
                <w:rFonts w:eastAsia="Calibri"/>
                <w:b/>
                <w:bCs/>
                <w:szCs w:val="24"/>
              </w:rPr>
              <w:t>Projekto tikslinės grupės unikalūs dalyviai</w:t>
            </w:r>
          </w:p>
        </w:tc>
      </w:tr>
      <w:tr>
        <w:trPr>
          <w:trHeight w:val="582"/>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rPr>
                <w:rFonts w:eastAsia="Calibri"/>
                <w:szCs w:val="24"/>
              </w:rPr>
            </w:pPr>
            <w:r>
              <w:rPr>
                <w:rFonts w:eastAsia="Calibri"/>
                <w:szCs w:val="24"/>
              </w:rPr>
              <w:t>Eil. Nr.</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rPr>
                <w:rFonts w:eastAsia="Calibri"/>
                <w:szCs w:val="24"/>
              </w:rPr>
            </w:pPr>
            <w:r>
              <w:rPr>
                <w:rFonts w:eastAsia="Calibri"/>
                <w:szCs w:val="24"/>
              </w:rPr>
              <w:t>Projekto tiesioginiai dalyviai (tikslinė grupė)</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rPr>
                <w:rFonts w:eastAsia="Calibri"/>
                <w:szCs w:val="24"/>
              </w:rPr>
            </w:pPr>
            <w:r>
              <w:rPr>
                <w:rFonts w:eastAsia="Calibri"/>
                <w:szCs w:val="24"/>
              </w:rPr>
              <w:t xml:space="preserve">Tiesioginių tikslinės grupės unikalių dalyvių skaičius </w:t>
            </w:r>
            <w:r>
              <w:rPr>
                <w:rFonts w:eastAsia="Calibri"/>
                <w:szCs w:val="24"/>
                <w:u w:val="single"/>
              </w:rPr>
              <w:t>numatytas paraiškoje</w:t>
            </w:r>
          </w:p>
        </w:tc>
        <w:tc>
          <w:tcPr>
            <w:tcW w:w="1701" w:type="dxa"/>
            <w:tcBorders>
              <w:top w:val="single" w:sz="4" w:space="0" w:color="000000"/>
              <w:left w:val="single" w:sz="4" w:space="0" w:color="000000"/>
              <w:bottom w:val="single" w:sz="4" w:space="0" w:color="000000"/>
              <w:right w:val="single" w:sz="4" w:space="0" w:color="000000"/>
            </w:tcBorders>
          </w:tcPr>
          <w:p>
            <w:pPr>
              <w:suppressAutoHyphens/>
              <w:jc w:val="center"/>
              <w:rPr>
                <w:rFonts w:eastAsia="Calibri"/>
                <w:szCs w:val="24"/>
              </w:rPr>
            </w:pPr>
            <w:r>
              <w:rPr>
                <w:rFonts w:eastAsia="Calibri"/>
                <w:szCs w:val="24"/>
              </w:rPr>
              <w:t xml:space="preserve">Iš jų: neįgaliųjų unikalių dalyvių skaičius </w:t>
            </w:r>
            <w:r>
              <w:rPr>
                <w:rFonts w:eastAsia="Calibri"/>
                <w:szCs w:val="24"/>
                <w:u w:val="single"/>
              </w:rPr>
              <w:t xml:space="preserve">numatytas paraiškoje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rPr>
                <w:rFonts w:eastAsia="Calibri"/>
                <w:szCs w:val="24"/>
              </w:rPr>
            </w:pPr>
            <w:r>
              <w:rPr>
                <w:rFonts w:eastAsia="Calibri"/>
                <w:szCs w:val="24"/>
              </w:rPr>
              <w:t xml:space="preserve">Iš jų: mažiau galimybių turinčių unikalių dalyvių skaičius </w:t>
            </w:r>
            <w:r>
              <w:rPr>
                <w:rFonts w:eastAsia="Calibri"/>
                <w:szCs w:val="24"/>
                <w:u w:val="single"/>
              </w:rPr>
              <w:t>numatytas paraiškoje</w:t>
            </w:r>
          </w:p>
        </w:tc>
        <w:tc>
          <w:tcPr>
            <w:tcW w:w="1740" w:type="dxa"/>
            <w:tcBorders>
              <w:top w:val="single" w:sz="4" w:space="0" w:color="000000"/>
              <w:left w:val="single" w:sz="4" w:space="0" w:color="000000"/>
              <w:bottom w:val="single" w:sz="4" w:space="0" w:color="000000"/>
              <w:right w:val="single" w:sz="4" w:space="0" w:color="000000"/>
            </w:tcBorders>
          </w:tcPr>
          <w:p>
            <w:pPr>
              <w:suppressAutoHyphens/>
              <w:jc w:val="center"/>
              <w:rPr>
                <w:rFonts w:eastAsia="Calibri"/>
                <w:szCs w:val="24"/>
              </w:rPr>
            </w:pPr>
            <w:r>
              <w:rPr>
                <w:rFonts w:eastAsia="Calibri"/>
                <w:szCs w:val="24"/>
                <w:u w:val="single"/>
              </w:rPr>
              <w:t>Pasiektas</w:t>
            </w:r>
            <w:r>
              <w:rPr>
                <w:rFonts w:eastAsia="Calibri"/>
                <w:szCs w:val="24"/>
              </w:rPr>
              <w:t xml:space="preserve"> tiesioginių tikslinės grupės unikalių dalyvių skaičius, procentas</w:t>
            </w:r>
          </w:p>
        </w:tc>
        <w:tc>
          <w:tcPr>
            <w:tcW w:w="1804" w:type="dxa"/>
            <w:tcBorders>
              <w:top w:val="single" w:sz="4" w:space="0" w:color="000000"/>
              <w:left w:val="single" w:sz="4" w:space="0" w:color="000000"/>
              <w:bottom w:val="single" w:sz="4" w:space="0" w:color="000000"/>
              <w:right w:val="single" w:sz="4" w:space="0" w:color="000000"/>
            </w:tcBorders>
          </w:tcPr>
          <w:p>
            <w:pPr>
              <w:suppressAutoHyphens/>
              <w:jc w:val="center"/>
              <w:rPr>
                <w:rFonts w:eastAsia="Calibri"/>
                <w:szCs w:val="24"/>
              </w:rPr>
            </w:pPr>
            <w:r>
              <w:rPr>
                <w:rFonts w:eastAsia="Calibri"/>
                <w:szCs w:val="24"/>
              </w:rPr>
              <w:t xml:space="preserve">Iš jų: </w:t>
            </w:r>
            <w:r>
              <w:rPr>
                <w:rFonts w:eastAsia="Calibri"/>
                <w:szCs w:val="24"/>
                <w:u w:val="single"/>
              </w:rPr>
              <w:t>pasiektas</w:t>
            </w:r>
            <w:r>
              <w:rPr>
                <w:rFonts w:eastAsia="Calibri"/>
                <w:szCs w:val="24"/>
              </w:rPr>
              <w:t xml:space="preserve"> neįgaliųjų unikalių dalyvių skaičius, procentas</w:t>
            </w:r>
          </w:p>
        </w:tc>
        <w:tc>
          <w:tcPr>
            <w:tcW w:w="2268" w:type="dxa"/>
            <w:tcBorders>
              <w:top w:val="single" w:sz="4" w:space="0" w:color="000000"/>
              <w:left w:val="single" w:sz="4" w:space="0" w:color="000000"/>
              <w:bottom w:val="single" w:sz="4" w:space="0" w:color="000000"/>
              <w:right w:val="single" w:sz="4" w:space="0" w:color="000000"/>
            </w:tcBorders>
          </w:tcPr>
          <w:p>
            <w:pPr>
              <w:suppressAutoHyphens/>
              <w:jc w:val="center"/>
              <w:rPr>
                <w:rFonts w:eastAsia="Calibri"/>
                <w:szCs w:val="24"/>
              </w:rPr>
            </w:pPr>
            <w:r>
              <w:rPr>
                <w:rFonts w:eastAsia="Calibri"/>
                <w:szCs w:val="24"/>
              </w:rPr>
              <w:t xml:space="preserve">Iš jų: </w:t>
            </w:r>
            <w:r>
              <w:rPr>
                <w:rFonts w:eastAsia="Calibri"/>
                <w:szCs w:val="24"/>
                <w:u w:val="single"/>
              </w:rPr>
              <w:t>pasiektas</w:t>
            </w:r>
            <w:r>
              <w:rPr>
                <w:rFonts w:eastAsia="Calibri"/>
                <w:szCs w:val="24"/>
              </w:rPr>
              <w:t xml:space="preserve"> mažiau galimybių turinčių unikalių dalyvių skaičius, procentas</w:t>
            </w:r>
          </w:p>
        </w:tc>
      </w:tr>
      <w:tr>
        <w:trPr>
          <w:trHeight w:val="58"/>
        </w:trPr>
        <w:tc>
          <w:tcPr>
            <w:tcW w:w="7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pPr>
              <w:suppressAutoHyphens/>
              <w:rPr>
                <w:rFonts w:eastAsia="Calibri"/>
                <w:szCs w:val="24"/>
              </w:rPr>
            </w:pPr>
            <w:r>
              <w:rPr>
                <w:rFonts w:eastAsia="Calibri"/>
                <w:szCs w:val="24"/>
              </w:rPr>
              <w:t>1</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rPr>
                <w:rFonts w:eastAsia="Calibri"/>
                <w:szCs w:val="24"/>
              </w:rPr>
            </w:pPr>
            <w:r>
              <w:rPr>
                <w:rFonts w:eastAsia="Calibri"/>
                <w:szCs w:val="24"/>
              </w:rPr>
              <w:t>Vaikai (</w:t>
            </w:r>
            <w:r>
              <w:rPr>
                <w:rFonts w:eastAsia="Calibri"/>
                <w:b/>
                <w:bCs/>
                <w:szCs w:val="24"/>
              </w:rPr>
              <w:t xml:space="preserve">&lt; </w:t>
            </w:r>
            <w:r>
              <w:rPr>
                <w:rFonts w:eastAsia="Calibri"/>
                <w:szCs w:val="24"/>
              </w:rPr>
              <w:t>5 m.)</w:t>
            </w:r>
          </w:p>
        </w:tc>
        <w:tc>
          <w:tcPr>
            <w:tcW w:w="172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pPr>
              <w:suppressAutoHyphens/>
              <w:ind w:firstLine="62"/>
              <w:rPr>
                <w:rFonts w:eastAsia="Calibri"/>
                <w:i/>
                <w:iCs/>
                <w:szCs w:val="24"/>
              </w:rPr>
            </w:pPr>
          </w:p>
        </w:tc>
        <w:tc>
          <w:tcPr>
            <w:tcW w:w="1701" w:type="dxa"/>
            <w:tcBorders>
              <w:top w:val="single" w:sz="4" w:space="0" w:color="000000"/>
              <w:left w:val="single" w:sz="4" w:space="0" w:color="000000"/>
              <w:bottom w:val="single" w:sz="4" w:space="0" w:color="000000"/>
              <w:right w:val="single" w:sz="4" w:space="0" w:color="000000"/>
            </w:tcBorders>
          </w:tcPr>
          <w:p>
            <w:pPr>
              <w:suppressAutoHyphens/>
              <w:ind w:firstLine="62"/>
              <w:rPr>
                <w:rFonts w:eastAsia="Calibri"/>
                <w:i/>
                <w:iCs/>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pPr>
              <w:suppressAutoHyphens/>
              <w:ind w:firstLine="62"/>
              <w:rPr>
                <w:rFonts w:eastAsia="Calibri"/>
                <w:i/>
                <w:iCs/>
                <w:szCs w:val="24"/>
              </w:rPr>
            </w:pPr>
          </w:p>
        </w:tc>
        <w:tc>
          <w:tcPr>
            <w:tcW w:w="1740" w:type="dxa"/>
            <w:tcBorders>
              <w:top w:val="single" w:sz="4" w:space="0" w:color="000000"/>
              <w:left w:val="single" w:sz="4" w:space="0" w:color="000000"/>
              <w:bottom w:val="single" w:sz="4" w:space="0" w:color="000000"/>
              <w:right w:val="single" w:sz="4" w:space="0" w:color="000000"/>
            </w:tcBorders>
          </w:tcPr>
          <w:p>
            <w:pPr>
              <w:suppressAutoHyphens/>
              <w:rPr>
                <w:rFonts w:eastAsia="Calibri"/>
                <w:i/>
                <w:iCs/>
                <w:szCs w:val="24"/>
              </w:rPr>
            </w:pPr>
          </w:p>
        </w:tc>
        <w:tc>
          <w:tcPr>
            <w:tcW w:w="1804" w:type="dxa"/>
            <w:tcBorders>
              <w:top w:val="single" w:sz="4" w:space="0" w:color="000000"/>
              <w:left w:val="single" w:sz="4" w:space="0" w:color="000000"/>
              <w:bottom w:val="single" w:sz="4" w:space="0" w:color="000000"/>
              <w:right w:val="single" w:sz="4" w:space="0" w:color="000000"/>
            </w:tcBorders>
          </w:tcPr>
          <w:p>
            <w:pPr>
              <w:suppressAutoHyphens/>
              <w:rPr>
                <w:rFonts w:eastAsia="Calibri"/>
                <w:i/>
                <w:iCs/>
                <w:szCs w:val="24"/>
              </w:rPr>
            </w:pPr>
          </w:p>
        </w:tc>
        <w:tc>
          <w:tcPr>
            <w:tcW w:w="2268" w:type="dxa"/>
            <w:tcBorders>
              <w:top w:val="single" w:sz="4" w:space="0" w:color="000000"/>
              <w:left w:val="single" w:sz="4" w:space="0" w:color="000000"/>
              <w:bottom w:val="single" w:sz="4" w:space="0" w:color="000000"/>
              <w:right w:val="single" w:sz="4" w:space="0" w:color="000000"/>
            </w:tcBorders>
          </w:tcPr>
          <w:p>
            <w:pPr>
              <w:suppressAutoHyphens/>
              <w:rPr>
                <w:rFonts w:eastAsia="Calibri"/>
                <w:i/>
                <w:iCs/>
                <w:szCs w:val="24"/>
              </w:rPr>
            </w:pPr>
          </w:p>
        </w:tc>
      </w:tr>
      <w:tr>
        <w:trPr>
          <w:trHeight w:val="58"/>
        </w:trPr>
        <w:tc>
          <w:tcPr>
            <w:tcW w:w="7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pPr>
              <w:suppressAutoHyphens/>
              <w:rPr>
                <w:rFonts w:eastAsia="Calibri"/>
                <w:szCs w:val="24"/>
              </w:rPr>
            </w:pPr>
            <w:r>
              <w:rPr>
                <w:rFonts w:eastAsia="Calibri"/>
                <w:szCs w:val="24"/>
              </w:rPr>
              <w:t>2</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rPr>
                <w:rFonts w:eastAsia="Calibri"/>
                <w:szCs w:val="24"/>
              </w:rPr>
            </w:pPr>
            <w:r>
              <w:rPr>
                <w:rFonts w:eastAsia="Calibri"/>
                <w:szCs w:val="24"/>
              </w:rPr>
              <w:t>Vaikai (5–17 m.)</w:t>
            </w:r>
          </w:p>
        </w:tc>
        <w:tc>
          <w:tcPr>
            <w:tcW w:w="172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pPr>
              <w:suppressAutoHyphens/>
              <w:ind w:firstLine="62"/>
              <w:rPr>
                <w:rFonts w:eastAsia="Calibri"/>
                <w:i/>
                <w:iCs/>
                <w:szCs w:val="24"/>
              </w:rPr>
            </w:pPr>
          </w:p>
        </w:tc>
        <w:tc>
          <w:tcPr>
            <w:tcW w:w="1701" w:type="dxa"/>
            <w:tcBorders>
              <w:top w:val="single" w:sz="4" w:space="0" w:color="000000"/>
              <w:left w:val="single" w:sz="4" w:space="0" w:color="000000"/>
              <w:bottom w:val="single" w:sz="4" w:space="0" w:color="000000"/>
              <w:right w:val="single" w:sz="4" w:space="0" w:color="000000"/>
            </w:tcBorders>
          </w:tcPr>
          <w:p>
            <w:pPr>
              <w:suppressAutoHyphens/>
              <w:ind w:firstLine="62"/>
              <w:rPr>
                <w:rFonts w:eastAsia="Calibri"/>
                <w:i/>
                <w:iCs/>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pPr>
              <w:suppressAutoHyphens/>
              <w:ind w:firstLine="62"/>
              <w:rPr>
                <w:rFonts w:eastAsia="Calibri"/>
                <w:i/>
                <w:iCs/>
                <w:szCs w:val="24"/>
              </w:rPr>
            </w:pPr>
          </w:p>
        </w:tc>
        <w:tc>
          <w:tcPr>
            <w:tcW w:w="1740" w:type="dxa"/>
            <w:tcBorders>
              <w:top w:val="single" w:sz="4" w:space="0" w:color="000000"/>
              <w:left w:val="single" w:sz="4" w:space="0" w:color="000000"/>
              <w:bottom w:val="single" w:sz="4" w:space="0" w:color="000000"/>
              <w:right w:val="single" w:sz="4" w:space="0" w:color="000000"/>
            </w:tcBorders>
          </w:tcPr>
          <w:p>
            <w:pPr>
              <w:suppressAutoHyphens/>
              <w:rPr>
                <w:rFonts w:eastAsia="Calibri"/>
                <w:i/>
                <w:iCs/>
                <w:szCs w:val="24"/>
              </w:rPr>
            </w:pPr>
          </w:p>
        </w:tc>
        <w:tc>
          <w:tcPr>
            <w:tcW w:w="1804" w:type="dxa"/>
            <w:tcBorders>
              <w:top w:val="single" w:sz="4" w:space="0" w:color="000000"/>
              <w:left w:val="single" w:sz="4" w:space="0" w:color="000000"/>
              <w:bottom w:val="single" w:sz="4" w:space="0" w:color="000000"/>
              <w:right w:val="single" w:sz="4" w:space="0" w:color="000000"/>
            </w:tcBorders>
          </w:tcPr>
          <w:p>
            <w:pPr>
              <w:suppressAutoHyphens/>
              <w:rPr>
                <w:rFonts w:eastAsia="Calibri"/>
                <w:i/>
                <w:iCs/>
                <w:szCs w:val="24"/>
              </w:rPr>
            </w:pPr>
          </w:p>
        </w:tc>
        <w:tc>
          <w:tcPr>
            <w:tcW w:w="2268" w:type="dxa"/>
            <w:tcBorders>
              <w:top w:val="single" w:sz="4" w:space="0" w:color="000000"/>
              <w:left w:val="single" w:sz="4" w:space="0" w:color="000000"/>
              <w:bottom w:val="single" w:sz="4" w:space="0" w:color="000000"/>
              <w:right w:val="single" w:sz="4" w:space="0" w:color="000000"/>
            </w:tcBorders>
          </w:tcPr>
          <w:p>
            <w:pPr>
              <w:suppressAutoHyphens/>
              <w:rPr>
                <w:rFonts w:eastAsia="Calibri"/>
                <w:i/>
                <w:iCs/>
                <w:szCs w:val="24"/>
              </w:rPr>
            </w:pPr>
          </w:p>
        </w:tc>
      </w:tr>
      <w:tr>
        <w:trPr>
          <w:trHeight w:val="281"/>
        </w:trPr>
        <w:tc>
          <w:tcPr>
            <w:tcW w:w="7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pPr>
              <w:suppressAutoHyphens/>
              <w:rPr>
                <w:rFonts w:eastAsia="Calibri"/>
                <w:szCs w:val="24"/>
              </w:rPr>
            </w:pPr>
            <w:r>
              <w:rPr>
                <w:rFonts w:eastAsia="Calibri"/>
                <w:szCs w:val="24"/>
              </w:rPr>
              <w:t>3</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rPr>
                <w:rFonts w:eastAsia="Calibri"/>
                <w:szCs w:val="24"/>
              </w:rPr>
            </w:pPr>
            <w:r>
              <w:rPr>
                <w:rFonts w:eastAsia="Calibri"/>
                <w:szCs w:val="24"/>
              </w:rPr>
              <w:t>Suaugusieji (18–64 m.)</w:t>
            </w:r>
          </w:p>
        </w:tc>
        <w:tc>
          <w:tcPr>
            <w:tcW w:w="172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pPr>
              <w:suppressAutoHyphens/>
              <w:ind w:firstLine="62"/>
              <w:rPr>
                <w:rFonts w:eastAsia="Calibri"/>
                <w:i/>
                <w:iCs/>
                <w:szCs w:val="24"/>
              </w:rPr>
            </w:pPr>
          </w:p>
        </w:tc>
        <w:tc>
          <w:tcPr>
            <w:tcW w:w="1701" w:type="dxa"/>
            <w:tcBorders>
              <w:top w:val="single" w:sz="4" w:space="0" w:color="000000"/>
              <w:left w:val="single" w:sz="4" w:space="0" w:color="000000"/>
              <w:bottom w:val="single" w:sz="4" w:space="0" w:color="000000"/>
              <w:right w:val="single" w:sz="4" w:space="0" w:color="000000"/>
            </w:tcBorders>
          </w:tcPr>
          <w:p>
            <w:pPr>
              <w:suppressAutoHyphens/>
              <w:ind w:firstLine="62"/>
              <w:rPr>
                <w:rFonts w:eastAsia="Calibri"/>
                <w:i/>
                <w:iCs/>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pPr>
              <w:suppressAutoHyphens/>
              <w:ind w:firstLine="62"/>
              <w:rPr>
                <w:rFonts w:eastAsia="Calibri"/>
                <w:i/>
                <w:iCs/>
                <w:szCs w:val="24"/>
              </w:rPr>
            </w:pPr>
          </w:p>
        </w:tc>
        <w:tc>
          <w:tcPr>
            <w:tcW w:w="1740" w:type="dxa"/>
            <w:tcBorders>
              <w:top w:val="single" w:sz="4" w:space="0" w:color="000000"/>
              <w:left w:val="single" w:sz="4" w:space="0" w:color="000000"/>
              <w:bottom w:val="single" w:sz="4" w:space="0" w:color="000000"/>
              <w:right w:val="single" w:sz="4" w:space="0" w:color="000000"/>
            </w:tcBorders>
          </w:tcPr>
          <w:p>
            <w:pPr>
              <w:suppressAutoHyphens/>
              <w:rPr>
                <w:rFonts w:eastAsia="Calibri"/>
                <w:i/>
                <w:iCs/>
                <w:szCs w:val="24"/>
              </w:rPr>
            </w:pPr>
          </w:p>
        </w:tc>
        <w:tc>
          <w:tcPr>
            <w:tcW w:w="1804" w:type="dxa"/>
            <w:tcBorders>
              <w:top w:val="single" w:sz="4" w:space="0" w:color="000000"/>
              <w:left w:val="single" w:sz="4" w:space="0" w:color="000000"/>
              <w:bottom w:val="single" w:sz="4" w:space="0" w:color="000000"/>
              <w:right w:val="single" w:sz="4" w:space="0" w:color="000000"/>
            </w:tcBorders>
          </w:tcPr>
          <w:p>
            <w:pPr>
              <w:suppressAutoHyphens/>
              <w:rPr>
                <w:rFonts w:eastAsia="Calibri"/>
                <w:i/>
                <w:iCs/>
                <w:szCs w:val="24"/>
              </w:rPr>
            </w:pPr>
          </w:p>
        </w:tc>
        <w:tc>
          <w:tcPr>
            <w:tcW w:w="2268" w:type="dxa"/>
            <w:tcBorders>
              <w:top w:val="single" w:sz="4" w:space="0" w:color="000000"/>
              <w:left w:val="single" w:sz="4" w:space="0" w:color="000000"/>
              <w:bottom w:val="single" w:sz="4" w:space="0" w:color="000000"/>
              <w:right w:val="single" w:sz="4" w:space="0" w:color="000000"/>
            </w:tcBorders>
          </w:tcPr>
          <w:p>
            <w:pPr>
              <w:suppressAutoHyphens/>
              <w:rPr>
                <w:rFonts w:eastAsia="Calibri"/>
                <w:i/>
                <w:iCs/>
                <w:szCs w:val="24"/>
              </w:rPr>
            </w:pPr>
          </w:p>
        </w:tc>
      </w:tr>
      <w:tr>
        <w:trPr>
          <w:trHeight w:val="271"/>
        </w:trPr>
        <w:tc>
          <w:tcPr>
            <w:tcW w:w="7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pPr>
              <w:suppressAutoHyphens/>
              <w:rPr>
                <w:rFonts w:eastAsia="Calibri"/>
                <w:szCs w:val="24"/>
              </w:rPr>
            </w:pPr>
            <w:r>
              <w:rPr>
                <w:rFonts w:eastAsia="Calibri"/>
                <w:szCs w:val="24"/>
              </w:rPr>
              <w:t>4</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rPr>
                <w:rFonts w:eastAsia="Calibri"/>
                <w:szCs w:val="24"/>
              </w:rPr>
            </w:pPr>
            <w:r>
              <w:rPr>
                <w:rFonts w:eastAsia="Calibri"/>
                <w:szCs w:val="24"/>
              </w:rPr>
              <w:t>Suaugusieji (65–84 m.)</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ind w:firstLine="62"/>
              <w:rPr>
                <w:rFonts w:eastAsia="Calibri"/>
                <w:szCs w:val="24"/>
              </w:rPr>
            </w:pPr>
          </w:p>
        </w:tc>
        <w:tc>
          <w:tcPr>
            <w:tcW w:w="1701" w:type="dxa"/>
            <w:tcBorders>
              <w:top w:val="single" w:sz="4" w:space="0" w:color="000000"/>
              <w:left w:val="single" w:sz="4" w:space="0" w:color="000000"/>
              <w:bottom w:val="single" w:sz="4" w:space="0" w:color="000000"/>
              <w:right w:val="single" w:sz="4" w:space="0" w:color="000000"/>
            </w:tcBorders>
          </w:tcPr>
          <w:p>
            <w:pPr>
              <w:suppressAutoHyphens/>
              <w:ind w:firstLine="62"/>
              <w:rPr>
                <w:rFonts w:eastAsia="Calibri"/>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ind w:firstLine="62"/>
              <w:rPr>
                <w:rFonts w:eastAsia="Calibri"/>
                <w:szCs w:val="24"/>
              </w:rPr>
            </w:pPr>
          </w:p>
        </w:tc>
        <w:tc>
          <w:tcPr>
            <w:tcW w:w="1740" w:type="dxa"/>
            <w:tcBorders>
              <w:top w:val="single" w:sz="4" w:space="0" w:color="000000"/>
              <w:left w:val="single" w:sz="4" w:space="0" w:color="000000"/>
              <w:bottom w:val="single" w:sz="4" w:space="0" w:color="000000"/>
              <w:right w:val="single" w:sz="4" w:space="0" w:color="000000"/>
            </w:tcBorders>
          </w:tcPr>
          <w:p>
            <w:pPr>
              <w:suppressAutoHyphens/>
              <w:rPr>
                <w:rFonts w:eastAsia="Calibri"/>
                <w:szCs w:val="24"/>
              </w:rPr>
            </w:pPr>
          </w:p>
        </w:tc>
        <w:tc>
          <w:tcPr>
            <w:tcW w:w="1804" w:type="dxa"/>
            <w:tcBorders>
              <w:top w:val="single" w:sz="4" w:space="0" w:color="000000"/>
              <w:left w:val="single" w:sz="4" w:space="0" w:color="000000"/>
              <w:bottom w:val="single" w:sz="4" w:space="0" w:color="000000"/>
              <w:right w:val="single" w:sz="4" w:space="0" w:color="000000"/>
            </w:tcBorders>
          </w:tcPr>
          <w:p>
            <w:pPr>
              <w:suppressAutoHyphens/>
              <w:rPr>
                <w:rFonts w:eastAsia="Calibri"/>
                <w:szCs w:val="24"/>
              </w:rPr>
            </w:pPr>
          </w:p>
        </w:tc>
        <w:tc>
          <w:tcPr>
            <w:tcW w:w="2268" w:type="dxa"/>
            <w:tcBorders>
              <w:top w:val="single" w:sz="4" w:space="0" w:color="000000"/>
              <w:left w:val="single" w:sz="4" w:space="0" w:color="000000"/>
              <w:bottom w:val="single" w:sz="4" w:space="0" w:color="000000"/>
              <w:right w:val="single" w:sz="4" w:space="0" w:color="000000"/>
            </w:tcBorders>
          </w:tcPr>
          <w:p>
            <w:pPr>
              <w:suppressAutoHyphens/>
              <w:rPr>
                <w:rFonts w:eastAsia="Calibri"/>
                <w:szCs w:val="24"/>
              </w:rPr>
            </w:pPr>
          </w:p>
        </w:tc>
      </w:tr>
      <w:tr>
        <w:trPr>
          <w:trHeight w:val="276"/>
        </w:trPr>
        <w:tc>
          <w:tcPr>
            <w:tcW w:w="7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pPr>
              <w:suppressAutoHyphens/>
              <w:rPr>
                <w:rFonts w:eastAsia="Calibri"/>
                <w:szCs w:val="24"/>
              </w:rPr>
            </w:pPr>
            <w:r>
              <w:rPr>
                <w:rFonts w:eastAsia="Calibri"/>
                <w:szCs w:val="24"/>
              </w:rPr>
              <w:t>5</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rPr>
                <w:rFonts w:eastAsia="Calibri"/>
                <w:szCs w:val="24"/>
              </w:rPr>
            </w:pPr>
            <w:r>
              <w:rPr>
                <w:rFonts w:eastAsia="Calibri"/>
                <w:szCs w:val="24"/>
              </w:rPr>
              <w:t>Suaugusieji (85 m. ir vyresni)</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ind w:firstLine="62"/>
              <w:rPr>
                <w:rFonts w:eastAsia="Calibri"/>
                <w:szCs w:val="24"/>
              </w:rPr>
            </w:pPr>
          </w:p>
        </w:tc>
        <w:tc>
          <w:tcPr>
            <w:tcW w:w="1701" w:type="dxa"/>
            <w:tcBorders>
              <w:top w:val="single" w:sz="4" w:space="0" w:color="000000"/>
              <w:left w:val="single" w:sz="4" w:space="0" w:color="000000"/>
              <w:bottom w:val="single" w:sz="4" w:space="0" w:color="000000"/>
              <w:right w:val="single" w:sz="4" w:space="0" w:color="000000"/>
            </w:tcBorders>
          </w:tcPr>
          <w:p>
            <w:pPr>
              <w:suppressAutoHyphens/>
              <w:ind w:firstLine="62"/>
              <w:rPr>
                <w:rFonts w:eastAsia="Calibri"/>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ind w:firstLine="62"/>
              <w:rPr>
                <w:rFonts w:eastAsia="Calibri"/>
                <w:szCs w:val="24"/>
              </w:rPr>
            </w:pPr>
          </w:p>
        </w:tc>
        <w:tc>
          <w:tcPr>
            <w:tcW w:w="1740" w:type="dxa"/>
            <w:tcBorders>
              <w:top w:val="single" w:sz="4" w:space="0" w:color="000000"/>
              <w:left w:val="single" w:sz="4" w:space="0" w:color="000000"/>
              <w:bottom w:val="single" w:sz="4" w:space="0" w:color="000000"/>
              <w:right w:val="single" w:sz="4" w:space="0" w:color="000000"/>
            </w:tcBorders>
          </w:tcPr>
          <w:p>
            <w:pPr>
              <w:suppressAutoHyphens/>
              <w:rPr>
                <w:rFonts w:eastAsia="Calibri"/>
                <w:szCs w:val="24"/>
              </w:rPr>
            </w:pPr>
          </w:p>
        </w:tc>
        <w:tc>
          <w:tcPr>
            <w:tcW w:w="1804" w:type="dxa"/>
            <w:tcBorders>
              <w:top w:val="single" w:sz="4" w:space="0" w:color="000000"/>
              <w:left w:val="single" w:sz="4" w:space="0" w:color="000000"/>
              <w:bottom w:val="single" w:sz="4" w:space="0" w:color="000000"/>
              <w:right w:val="single" w:sz="4" w:space="0" w:color="000000"/>
            </w:tcBorders>
          </w:tcPr>
          <w:p>
            <w:pPr>
              <w:suppressAutoHyphens/>
              <w:rPr>
                <w:rFonts w:eastAsia="Calibri"/>
                <w:szCs w:val="24"/>
              </w:rPr>
            </w:pPr>
          </w:p>
        </w:tc>
        <w:tc>
          <w:tcPr>
            <w:tcW w:w="2268" w:type="dxa"/>
            <w:tcBorders>
              <w:top w:val="single" w:sz="4" w:space="0" w:color="000000"/>
              <w:left w:val="single" w:sz="4" w:space="0" w:color="000000"/>
              <w:bottom w:val="single" w:sz="4" w:space="0" w:color="000000"/>
              <w:right w:val="single" w:sz="4" w:space="0" w:color="000000"/>
            </w:tcBorders>
          </w:tcPr>
          <w:p>
            <w:pPr>
              <w:suppressAutoHyphens/>
              <w:rPr>
                <w:rFonts w:eastAsia="Calibri"/>
                <w:szCs w:val="24"/>
              </w:rPr>
            </w:pPr>
          </w:p>
        </w:tc>
      </w:tr>
      <w:tr>
        <w:trPr>
          <w:trHeight w:val="123"/>
        </w:trPr>
        <w:tc>
          <w:tcPr>
            <w:tcW w:w="39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rPr>
                <w:rFonts w:eastAsia="Calibri"/>
                <w:szCs w:val="24"/>
              </w:rPr>
            </w:pPr>
            <w:r>
              <w:rPr>
                <w:rFonts w:eastAsia="Calibri"/>
                <w:szCs w:val="24"/>
              </w:rPr>
              <w:t>IŠ VISO:</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ind w:firstLine="62"/>
              <w:rPr>
                <w:rFonts w:eastAsia="Calibri"/>
                <w:szCs w:val="24"/>
              </w:rPr>
            </w:pPr>
          </w:p>
        </w:tc>
        <w:tc>
          <w:tcPr>
            <w:tcW w:w="1701" w:type="dxa"/>
            <w:tcBorders>
              <w:top w:val="single" w:sz="4" w:space="0" w:color="000000"/>
              <w:left w:val="single" w:sz="4" w:space="0" w:color="000000"/>
              <w:bottom w:val="single" w:sz="4" w:space="0" w:color="000000"/>
              <w:right w:val="single" w:sz="4" w:space="0" w:color="000000"/>
            </w:tcBorders>
          </w:tcPr>
          <w:p>
            <w:pPr>
              <w:suppressAutoHyphens/>
              <w:ind w:firstLine="62"/>
              <w:rPr>
                <w:rFonts w:eastAsia="Calibri"/>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ind w:firstLine="62"/>
              <w:rPr>
                <w:rFonts w:eastAsia="Calibri"/>
                <w:szCs w:val="24"/>
              </w:rPr>
            </w:pPr>
          </w:p>
        </w:tc>
        <w:tc>
          <w:tcPr>
            <w:tcW w:w="1740" w:type="dxa"/>
            <w:tcBorders>
              <w:top w:val="single" w:sz="4" w:space="0" w:color="000000"/>
              <w:left w:val="single" w:sz="4" w:space="0" w:color="000000"/>
              <w:bottom w:val="single" w:sz="4" w:space="0" w:color="000000"/>
              <w:right w:val="single" w:sz="4" w:space="0" w:color="000000"/>
            </w:tcBorders>
          </w:tcPr>
          <w:p>
            <w:pPr>
              <w:suppressAutoHyphens/>
              <w:rPr>
                <w:rFonts w:eastAsia="Calibri"/>
                <w:szCs w:val="24"/>
              </w:rPr>
            </w:pPr>
          </w:p>
        </w:tc>
        <w:tc>
          <w:tcPr>
            <w:tcW w:w="1804" w:type="dxa"/>
            <w:tcBorders>
              <w:top w:val="single" w:sz="4" w:space="0" w:color="000000"/>
              <w:left w:val="single" w:sz="4" w:space="0" w:color="000000"/>
              <w:bottom w:val="single" w:sz="4" w:space="0" w:color="000000"/>
              <w:right w:val="single" w:sz="4" w:space="0" w:color="000000"/>
            </w:tcBorders>
          </w:tcPr>
          <w:p>
            <w:pPr>
              <w:suppressAutoHyphens/>
              <w:rPr>
                <w:rFonts w:eastAsia="Calibri"/>
                <w:szCs w:val="24"/>
              </w:rPr>
            </w:pPr>
          </w:p>
        </w:tc>
        <w:tc>
          <w:tcPr>
            <w:tcW w:w="2268" w:type="dxa"/>
            <w:tcBorders>
              <w:top w:val="single" w:sz="4" w:space="0" w:color="000000"/>
              <w:left w:val="single" w:sz="4" w:space="0" w:color="000000"/>
              <w:bottom w:val="single" w:sz="4" w:space="0" w:color="000000"/>
              <w:right w:val="single" w:sz="4" w:space="0" w:color="000000"/>
            </w:tcBorders>
          </w:tcPr>
          <w:p>
            <w:pPr>
              <w:suppressAutoHyphens/>
              <w:rPr>
                <w:rFonts w:eastAsia="Calibri"/>
                <w:szCs w:val="24"/>
              </w:rPr>
            </w:pPr>
          </w:p>
        </w:tc>
      </w:tr>
      <w:tr>
        <w:trPr>
          <w:trHeight w:val="255"/>
        </w:trPr>
        <w:tc>
          <w:tcPr>
            <w:tcW w:w="7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pPr>
              <w:suppressAutoHyphens/>
              <w:rPr>
                <w:rFonts w:eastAsia="Calibri"/>
                <w:szCs w:val="24"/>
              </w:rPr>
            </w:pPr>
            <w:r>
              <w:rPr>
                <w:rFonts w:eastAsia="Calibri"/>
                <w:szCs w:val="24"/>
              </w:rPr>
              <w:t>6</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rPr>
                <w:rFonts w:eastAsia="Calibri"/>
                <w:szCs w:val="24"/>
              </w:rPr>
            </w:pPr>
            <w:r>
              <w:rPr>
                <w:rFonts w:eastAsia="Calibri"/>
                <w:szCs w:val="24"/>
              </w:rPr>
              <w:t>Iš jų: vyrai</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ind w:firstLine="62"/>
              <w:rPr>
                <w:rFonts w:eastAsia="Calibri"/>
                <w:szCs w:val="24"/>
              </w:rPr>
            </w:pPr>
          </w:p>
        </w:tc>
        <w:tc>
          <w:tcPr>
            <w:tcW w:w="1701" w:type="dxa"/>
            <w:tcBorders>
              <w:top w:val="single" w:sz="4" w:space="0" w:color="000000"/>
              <w:left w:val="single" w:sz="4" w:space="0" w:color="000000"/>
              <w:bottom w:val="single" w:sz="4" w:space="0" w:color="000000"/>
              <w:right w:val="single" w:sz="4" w:space="0" w:color="000000"/>
            </w:tcBorders>
          </w:tcPr>
          <w:p>
            <w:pPr>
              <w:suppressAutoHyphens/>
              <w:ind w:firstLine="62"/>
              <w:rPr>
                <w:rFonts w:eastAsia="Calibri"/>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ind w:firstLine="62"/>
              <w:rPr>
                <w:rFonts w:eastAsia="Calibri"/>
                <w:szCs w:val="24"/>
              </w:rPr>
            </w:pPr>
          </w:p>
        </w:tc>
        <w:tc>
          <w:tcPr>
            <w:tcW w:w="1740" w:type="dxa"/>
            <w:tcBorders>
              <w:top w:val="single" w:sz="4" w:space="0" w:color="000000"/>
              <w:left w:val="single" w:sz="4" w:space="0" w:color="000000"/>
              <w:bottom w:val="single" w:sz="4" w:space="0" w:color="000000"/>
              <w:right w:val="single" w:sz="4" w:space="0" w:color="000000"/>
            </w:tcBorders>
          </w:tcPr>
          <w:p>
            <w:pPr>
              <w:suppressAutoHyphens/>
              <w:rPr>
                <w:rFonts w:eastAsia="Calibri"/>
                <w:szCs w:val="24"/>
              </w:rPr>
            </w:pPr>
          </w:p>
        </w:tc>
        <w:tc>
          <w:tcPr>
            <w:tcW w:w="1804" w:type="dxa"/>
            <w:tcBorders>
              <w:top w:val="single" w:sz="4" w:space="0" w:color="000000"/>
              <w:left w:val="single" w:sz="4" w:space="0" w:color="000000"/>
              <w:bottom w:val="single" w:sz="4" w:space="0" w:color="000000"/>
              <w:right w:val="single" w:sz="4" w:space="0" w:color="000000"/>
            </w:tcBorders>
          </w:tcPr>
          <w:p>
            <w:pPr>
              <w:suppressAutoHyphens/>
              <w:rPr>
                <w:rFonts w:eastAsia="Calibri"/>
                <w:szCs w:val="24"/>
              </w:rPr>
            </w:pPr>
          </w:p>
        </w:tc>
        <w:tc>
          <w:tcPr>
            <w:tcW w:w="2268" w:type="dxa"/>
            <w:tcBorders>
              <w:top w:val="single" w:sz="4" w:space="0" w:color="000000"/>
              <w:left w:val="single" w:sz="4" w:space="0" w:color="000000"/>
              <w:bottom w:val="single" w:sz="4" w:space="0" w:color="000000"/>
              <w:right w:val="single" w:sz="4" w:space="0" w:color="000000"/>
            </w:tcBorders>
          </w:tcPr>
          <w:p>
            <w:pPr>
              <w:suppressAutoHyphens/>
              <w:rPr>
                <w:rFonts w:eastAsia="Calibri"/>
                <w:szCs w:val="24"/>
              </w:rPr>
            </w:pPr>
          </w:p>
        </w:tc>
      </w:tr>
      <w:tr>
        <w:trPr>
          <w:trHeight w:val="259"/>
        </w:trPr>
        <w:tc>
          <w:tcPr>
            <w:tcW w:w="7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pPr>
              <w:suppressAutoHyphens/>
              <w:rPr>
                <w:rFonts w:eastAsia="Calibri"/>
                <w:szCs w:val="24"/>
              </w:rPr>
            </w:pPr>
            <w:r>
              <w:rPr>
                <w:rFonts w:eastAsia="Calibri"/>
                <w:szCs w:val="24"/>
              </w:rPr>
              <w:t>7</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rPr>
                <w:rFonts w:eastAsia="Calibri"/>
                <w:szCs w:val="24"/>
              </w:rPr>
            </w:pPr>
            <w:r>
              <w:rPr>
                <w:rFonts w:eastAsia="Calibri"/>
                <w:szCs w:val="24"/>
              </w:rPr>
              <w:t>Iš jų: moterys</w:t>
            </w:r>
          </w:p>
        </w:tc>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ind w:firstLine="62"/>
              <w:rPr>
                <w:rFonts w:eastAsia="Calibri"/>
                <w:szCs w:val="24"/>
              </w:rPr>
            </w:pPr>
          </w:p>
        </w:tc>
        <w:tc>
          <w:tcPr>
            <w:tcW w:w="1701" w:type="dxa"/>
            <w:tcBorders>
              <w:top w:val="single" w:sz="4" w:space="0" w:color="000000"/>
              <w:left w:val="single" w:sz="4" w:space="0" w:color="000000"/>
              <w:bottom w:val="single" w:sz="4" w:space="0" w:color="000000"/>
              <w:right w:val="single" w:sz="4" w:space="0" w:color="000000"/>
            </w:tcBorders>
          </w:tcPr>
          <w:p>
            <w:pPr>
              <w:suppressAutoHyphens/>
              <w:ind w:firstLine="62"/>
              <w:rPr>
                <w:rFonts w:eastAsia="Calibri"/>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ind w:firstLine="62"/>
              <w:rPr>
                <w:rFonts w:eastAsia="Calibri"/>
                <w:szCs w:val="24"/>
              </w:rPr>
            </w:pPr>
          </w:p>
        </w:tc>
        <w:tc>
          <w:tcPr>
            <w:tcW w:w="1740" w:type="dxa"/>
            <w:tcBorders>
              <w:top w:val="single" w:sz="4" w:space="0" w:color="000000"/>
              <w:left w:val="single" w:sz="4" w:space="0" w:color="000000"/>
              <w:bottom w:val="single" w:sz="4" w:space="0" w:color="000000"/>
              <w:right w:val="single" w:sz="4" w:space="0" w:color="000000"/>
            </w:tcBorders>
          </w:tcPr>
          <w:p>
            <w:pPr>
              <w:suppressAutoHyphens/>
              <w:rPr>
                <w:rFonts w:eastAsia="Calibri"/>
                <w:szCs w:val="24"/>
              </w:rPr>
            </w:pPr>
          </w:p>
        </w:tc>
        <w:tc>
          <w:tcPr>
            <w:tcW w:w="1804" w:type="dxa"/>
            <w:tcBorders>
              <w:top w:val="single" w:sz="4" w:space="0" w:color="000000"/>
              <w:left w:val="single" w:sz="4" w:space="0" w:color="000000"/>
              <w:bottom w:val="single" w:sz="4" w:space="0" w:color="000000"/>
              <w:right w:val="single" w:sz="4" w:space="0" w:color="000000"/>
            </w:tcBorders>
          </w:tcPr>
          <w:p>
            <w:pPr>
              <w:suppressAutoHyphens/>
              <w:rPr>
                <w:rFonts w:eastAsia="Calibri"/>
                <w:szCs w:val="24"/>
              </w:rPr>
            </w:pPr>
          </w:p>
        </w:tc>
        <w:tc>
          <w:tcPr>
            <w:tcW w:w="2268" w:type="dxa"/>
            <w:tcBorders>
              <w:top w:val="single" w:sz="4" w:space="0" w:color="000000"/>
              <w:left w:val="single" w:sz="4" w:space="0" w:color="000000"/>
              <w:bottom w:val="single" w:sz="4" w:space="0" w:color="000000"/>
              <w:right w:val="single" w:sz="4" w:space="0" w:color="000000"/>
            </w:tcBorders>
          </w:tcPr>
          <w:p>
            <w:pPr>
              <w:suppressAutoHyphens/>
              <w:rPr>
                <w:rFonts w:eastAsia="Calibri"/>
                <w:szCs w:val="24"/>
              </w:rPr>
            </w:pPr>
          </w:p>
        </w:tc>
      </w:tr>
    </w:tbl>
    <w:p>
      <w:pPr>
        <w:shd w:val="clear" w:color="auto" w:fill="FFFFFF"/>
        <w:suppressAutoHyphens/>
        <w:rPr>
          <w:szCs w:val="24"/>
          <w:lang w:eastAsia="lt-LT"/>
        </w:rPr>
      </w:pPr>
    </w:p>
    <w:p>
      <w:pPr>
        <w:shd w:val="clear" w:color="auto" w:fill="FFFFFF"/>
        <w:suppressAutoHyphens/>
        <w:rPr>
          <w:szCs w:val="24"/>
          <w:lang w:eastAsia="lt-LT"/>
        </w:rPr>
      </w:pPr>
    </w:p>
    <w:p>
      <w:pPr>
        <w:shd w:val="clear" w:color="auto" w:fill="FFFFFF"/>
        <w:suppressAutoHyphens/>
        <w:ind w:hanging="284"/>
        <w:outlineLvl w:val="2"/>
        <w:rPr>
          <w:b/>
          <w:bCs/>
          <w:szCs w:val="24"/>
          <w:lang w:eastAsia="lt-LT"/>
        </w:rPr>
      </w:pPr>
      <w:r>
        <w:rPr>
          <w:b/>
          <w:bCs/>
          <w:szCs w:val="24"/>
          <w:lang w:eastAsia="lt-LT"/>
        </w:rPr>
        <w:t>4</w:t>
      </w:r>
      <w:r>
        <w:rPr>
          <w:b/>
          <w:bCs/>
          <w:szCs w:val="24"/>
          <w:lang w:eastAsia="lt-LT"/>
        </w:rPr>
        <w:t>. PROJEKTO SKLAIDA / VIEŠINIMAS</w:t>
      </w:r>
    </w:p>
    <w:p>
      <w:pPr>
        <w:shd w:val="clear" w:color="auto" w:fill="FFFFFF"/>
        <w:suppressAutoHyphens/>
        <w:outlineLvl w:val="2"/>
        <w:rPr>
          <w:b/>
          <w:bCs/>
          <w:szCs w:val="24"/>
          <w:lang w:eastAsia="lt-LT"/>
        </w:rPr>
      </w:pPr>
    </w:p>
    <w:p>
      <w:pPr>
        <w:shd w:val="clear" w:color="auto" w:fill="FFFFFF"/>
        <w:suppressAutoHyphens/>
        <w:rPr>
          <w:i/>
          <w:iCs/>
          <w:szCs w:val="24"/>
          <w:lang w:eastAsia="lt-LT"/>
        </w:rPr>
      </w:pPr>
      <w:r>
        <w:rPr>
          <w:i/>
          <w:iCs/>
          <w:szCs w:val="24"/>
          <w:lang w:eastAsia="lt-LT"/>
        </w:rPr>
        <w:t>4.1</w:t>
      </w:r>
      <w:r>
        <w:rPr>
          <w:i/>
          <w:iCs/>
          <w:szCs w:val="24"/>
          <w:lang w:eastAsia="lt-LT"/>
        </w:rPr>
        <w:t>. Kada ir kokias veiklas per ataskaitinį laikotarpį įgyvendinote tam, kad pasidalintumėte informacija apie projektą ir rezultatus savo, projekto partnerių organizacijose (jei taikoma), tikslinėms grupėms ir kitoms suinteresuotoms šalims?</w:t>
      </w:r>
    </w:p>
    <w:p>
      <w:pPr>
        <w:shd w:val="clear" w:color="auto" w:fill="FFFFFF"/>
        <w:suppressAutoHyphens/>
        <w:rPr>
          <w:b/>
          <w:bCs/>
          <w:szCs w:val="24"/>
          <w:lang w:eastAsia="lt-LT"/>
        </w:rPr>
      </w:pPr>
    </w:p>
    <w:tbl>
      <w:tblPr>
        <w:tblW w:w="15168" w:type="dxa"/>
        <w:tblInd w:w="-289" w:type="dxa"/>
        <w:tblCellMar>
          <w:left w:w="10" w:type="dxa"/>
          <w:right w:w="10" w:type="dxa"/>
        </w:tblCellMar>
        <w:tblLook w:val="0000" w:firstRow="0" w:lastRow="0" w:firstColumn="0" w:lastColumn="0" w:noHBand="0" w:noVBand="0"/>
      </w:tblPr>
      <w:tblGrid>
        <w:gridCol w:w="851"/>
        <w:gridCol w:w="4111"/>
        <w:gridCol w:w="2410"/>
        <w:gridCol w:w="2791"/>
        <w:gridCol w:w="5005"/>
      </w:tblGrid>
      <w:t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jc w:val="center"/>
              <w:rPr>
                <w:rFonts w:eastAsia="Calibri"/>
                <w:szCs w:val="24"/>
              </w:rPr>
            </w:pPr>
            <w:r>
              <w:rPr>
                <w:szCs w:val="24"/>
                <w:lang w:eastAsia="lt-LT"/>
              </w:rPr>
              <w:t>Eil. Nr.</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hd w:val="clear" w:color="auto" w:fill="FFFFFF"/>
              <w:suppressAutoHyphens/>
              <w:jc w:val="center"/>
              <w:rPr>
                <w:szCs w:val="24"/>
                <w:lang w:eastAsia="lt-LT"/>
              </w:rPr>
            </w:pPr>
            <w:r>
              <w:rPr>
                <w:szCs w:val="24"/>
                <w:lang w:eastAsia="lt-LT"/>
              </w:rPr>
              <w:t>Projekto sklaidos veiklos, priemonės pavadinimas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hd w:val="clear" w:color="auto" w:fill="FFFFFF"/>
              <w:suppressAutoHyphens/>
              <w:jc w:val="center"/>
              <w:rPr>
                <w:szCs w:val="24"/>
                <w:lang w:eastAsia="lt-LT"/>
              </w:rPr>
            </w:pPr>
            <w:r>
              <w:rPr>
                <w:szCs w:val="24"/>
                <w:lang w:eastAsia="lt-LT"/>
              </w:rPr>
              <w:t>Sklaidos veiklos data</w:t>
            </w:r>
          </w:p>
        </w:tc>
        <w:tc>
          <w:tcPr>
            <w:tcW w:w="2791" w:type="dxa"/>
            <w:tcBorders>
              <w:top w:val="single" w:sz="4" w:space="0" w:color="000000"/>
              <w:left w:val="single" w:sz="4" w:space="0" w:color="000000"/>
              <w:bottom w:val="single" w:sz="4" w:space="0" w:color="000000"/>
              <w:right w:val="single" w:sz="4" w:space="0" w:color="000000"/>
            </w:tcBorders>
          </w:tcPr>
          <w:p>
            <w:pPr>
              <w:shd w:val="clear" w:color="auto" w:fill="FFFFFF"/>
              <w:suppressAutoHyphens/>
              <w:jc w:val="center"/>
              <w:rPr>
                <w:szCs w:val="24"/>
                <w:lang w:eastAsia="lt-LT"/>
              </w:rPr>
            </w:pPr>
            <w:r>
              <w:rPr>
                <w:szCs w:val="24"/>
                <w:lang w:eastAsia="lt-LT"/>
              </w:rPr>
              <w:t xml:space="preserve">Nuoroda į sklaidos medžiagą </w:t>
            </w:r>
            <w:r>
              <w:rPr>
                <w:i/>
                <w:iCs/>
                <w:szCs w:val="24"/>
                <w:lang w:eastAsia="lt-LT"/>
              </w:rPr>
              <w:t>(jei taikoma)</w:t>
            </w:r>
          </w:p>
        </w:tc>
        <w:tc>
          <w:tcPr>
            <w:tcW w:w="5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hd w:val="clear" w:color="auto" w:fill="FFFFFF"/>
              <w:suppressAutoHyphens/>
              <w:jc w:val="center"/>
              <w:rPr>
                <w:szCs w:val="24"/>
                <w:lang w:eastAsia="lt-LT"/>
              </w:rPr>
            </w:pPr>
            <w:r>
              <w:rPr>
                <w:szCs w:val="24"/>
                <w:lang w:eastAsia="lt-LT"/>
              </w:rPr>
              <w:t xml:space="preserve">Viešinimo priemonių įrodymai: nuotraukos, maketai ir kt. </w:t>
            </w:r>
            <w:r>
              <w:rPr>
                <w:i/>
                <w:iCs/>
                <w:szCs w:val="24"/>
                <w:lang w:eastAsia="lt-LT"/>
              </w:rPr>
              <w:t>(jei taikoma, prisegti)</w:t>
            </w:r>
          </w:p>
        </w:tc>
      </w:tr>
      <w:t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rPr>
                <w:b/>
                <w:bCs/>
                <w:szCs w:val="24"/>
                <w:lang w:eastAsia="lt-LT"/>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rPr>
                <w:b/>
                <w:bCs/>
                <w:szCs w:val="24"/>
                <w:lang w:eastAsia="lt-LT"/>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rPr>
                <w:b/>
                <w:bCs/>
                <w:szCs w:val="24"/>
                <w:lang w:eastAsia="lt-LT"/>
              </w:rPr>
            </w:pPr>
          </w:p>
        </w:tc>
        <w:tc>
          <w:tcPr>
            <w:tcW w:w="2791" w:type="dxa"/>
            <w:tcBorders>
              <w:top w:val="single" w:sz="4" w:space="0" w:color="000000"/>
              <w:left w:val="single" w:sz="4" w:space="0" w:color="000000"/>
              <w:bottom w:val="single" w:sz="4" w:space="0" w:color="000000"/>
              <w:right w:val="single" w:sz="4" w:space="0" w:color="000000"/>
            </w:tcBorders>
          </w:tcPr>
          <w:p>
            <w:pPr>
              <w:suppressAutoHyphens/>
              <w:rPr>
                <w:b/>
                <w:bCs/>
                <w:szCs w:val="24"/>
                <w:lang w:eastAsia="lt-LT"/>
              </w:rPr>
            </w:pPr>
          </w:p>
        </w:tc>
        <w:tc>
          <w:tcPr>
            <w:tcW w:w="5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rPr>
                <w:b/>
                <w:bCs/>
                <w:szCs w:val="24"/>
                <w:lang w:eastAsia="lt-LT"/>
              </w:rPr>
            </w:pPr>
          </w:p>
        </w:tc>
      </w:tr>
      <w:t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rPr>
                <w:b/>
                <w:bCs/>
                <w:szCs w:val="24"/>
                <w:lang w:eastAsia="lt-LT"/>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rPr>
                <w:b/>
                <w:bCs/>
                <w:szCs w:val="24"/>
                <w:lang w:eastAsia="lt-LT"/>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rPr>
                <w:b/>
                <w:bCs/>
                <w:szCs w:val="24"/>
                <w:lang w:eastAsia="lt-LT"/>
              </w:rPr>
            </w:pPr>
          </w:p>
        </w:tc>
        <w:tc>
          <w:tcPr>
            <w:tcW w:w="2791" w:type="dxa"/>
            <w:tcBorders>
              <w:top w:val="single" w:sz="4" w:space="0" w:color="000000"/>
              <w:left w:val="single" w:sz="4" w:space="0" w:color="000000"/>
              <w:bottom w:val="single" w:sz="4" w:space="0" w:color="000000"/>
              <w:right w:val="single" w:sz="4" w:space="0" w:color="000000"/>
            </w:tcBorders>
          </w:tcPr>
          <w:p>
            <w:pPr>
              <w:suppressAutoHyphens/>
              <w:rPr>
                <w:b/>
                <w:bCs/>
                <w:szCs w:val="24"/>
                <w:lang w:eastAsia="lt-LT"/>
              </w:rPr>
            </w:pPr>
          </w:p>
        </w:tc>
        <w:tc>
          <w:tcPr>
            <w:tcW w:w="5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rPr>
                <w:b/>
                <w:bCs/>
                <w:szCs w:val="24"/>
                <w:lang w:eastAsia="lt-LT"/>
              </w:rPr>
            </w:pPr>
          </w:p>
        </w:tc>
      </w:tr>
      <w:t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rPr>
                <w:b/>
                <w:bCs/>
                <w:szCs w:val="24"/>
                <w:lang w:eastAsia="lt-LT"/>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rPr>
                <w:b/>
                <w:bCs/>
                <w:szCs w:val="24"/>
                <w:lang w:eastAsia="lt-LT"/>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rPr>
                <w:b/>
                <w:bCs/>
                <w:szCs w:val="24"/>
                <w:lang w:eastAsia="lt-LT"/>
              </w:rPr>
            </w:pPr>
          </w:p>
        </w:tc>
        <w:tc>
          <w:tcPr>
            <w:tcW w:w="2791" w:type="dxa"/>
            <w:tcBorders>
              <w:top w:val="single" w:sz="4" w:space="0" w:color="000000"/>
              <w:left w:val="single" w:sz="4" w:space="0" w:color="000000"/>
              <w:bottom w:val="single" w:sz="4" w:space="0" w:color="000000"/>
              <w:right w:val="single" w:sz="4" w:space="0" w:color="000000"/>
            </w:tcBorders>
          </w:tcPr>
          <w:p>
            <w:pPr>
              <w:suppressAutoHyphens/>
              <w:rPr>
                <w:b/>
                <w:bCs/>
                <w:szCs w:val="24"/>
                <w:lang w:eastAsia="lt-LT"/>
              </w:rPr>
            </w:pPr>
          </w:p>
        </w:tc>
        <w:tc>
          <w:tcPr>
            <w:tcW w:w="5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rPr>
                <w:b/>
                <w:bCs/>
                <w:szCs w:val="24"/>
                <w:lang w:eastAsia="lt-LT"/>
              </w:rPr>
            </w:pPr>
          </w:p>
        </w:tc>
      </w:tr>
    </w:tbl>
    <w:p>
      <w:pPr>
        <w:shd w:val="clear" w:color="auto" w:fill="FFFFFF"/>
        <w:suppressAutoHyphens/>
        <w:rPr>
          <w:b/>
          <w:bCs/>
          <w:szCs w:val="24"/>
          <w:lang w:eastAsia="lt-LT"/>
        </w:rPr>
      </w:pPr>
    </w:p>
    <w:p>
      <w:pPr>
        <w:shd w:val="clear" w:color="auto" w:fill="FFFFFF"/>
        <w:suppressAutoHyphens/>
        <w:rPr>
          <w:i/>
          <w:iCs/>
          <w:szCs w:val="24"/>
          <w:lang w:eastAsia="lt-LT"/>
        </w:rPr>
      </w:pPr>
      <w:r>
        <w:rPr>
          <w:i/>
          <w:iCs/>
          <w:szCs w:val="24"/>
          <w:lang w:eastAsia="lt-LT"/>
        </w:rPr>
        <w:t>4.2</w:t>
      </w:r>
      <w:r>
        <w:rPr>
          <w:i/>
          <w:iCs/>
          <w:szCs w:val="24"/>
          <w:lang w:eastAsia="lt-LT"/>
        </w:rPr>
        <w:t xml:space="preserve">. Projekto pradžioje atliktų projekto veiklų </w:t>
      </w:r>
      <w:r>
        <w:rPr>
          <w:b/>
          <w:bCs/>
          <w:i/>
          <w:iCs/>
          <w:szCs w:val="24"/>
          <w:lang w:eastAsia="lt-LT"/>
        </w:rPr>
        <w:t>dalyvių apklausų rezultatai</w:t>
      </w:r>
      <w:r>
        <w:rPr>
          <w:i/>
          <w:iCs/>
          <w:szCs w:val="24"/>
          <w:lang w:eastAsia="lt-LT"/>
        </w:rPr>
        <w:t xml:space="preserve"> pateikiami: (projekto vykdytojas pateikia tikslią nuorodą)</w:t>
      </w:r>
    </w:p>
    <w:p>
      <w:pPr>
        <w:shd w:val="clear" w:color="auto" w:fill="FFFFFF"/>
        <w:suppressAutoHyphens/>
        <w:rPr>
          <w:b/>
          <w:bCs/>
          <w:szCs w:val="24"/>
          <w:lang w:eastAsia="lt-LT"/>
        </w:rPr>
      </w:pPr>
    </w:p>
    <w:p>
      <w:pPr>
        <w:suppressAutoHyphens/>
        <w:rPr>
          <w:rFonts w:eastAsia="Calibri"/>
          <w:b/>
          <w:bCs/>
          <w:szCs w:val="24"/>
          <w:shd w:val="clear" w:color="auto" w:fill="FFFFFF"/>
        </w:rPr>
      </w:pPr>
      <w:r>
        <w:rPr>
          <w:rFonts w:eastAsia="Calibri"/>
          <w:b/>
          <w:bCs/>
          <w:szCs w:val="24"/>
          <w:shd w:val="clear" w:color="auto" w:fill="FFFFFF"/>
        </w:rPr>
        <w:t xml:space="preserve">○Patvirtinu, kad mokėjimo prašymą su šia veiklos ataskaita teiksiu </w:t>
      </w:r>
      <w:r>
        <w:rPr>
          <w:rFonts w:eastAsia="Calibri"/>
          <w:i/>
          <w:iCs/>
          <w:szCs w:val="24"/>
          <w:shd w:val="clear" w:color="auto" w:fill="FFFFFF"/>
        </w:rPr>
        <w:t>(pasirinkus šį variantą, pildomas mokėjimo prašymas).</w:t>
      </w:r>
    </w:p>
    <w:p>
      <w:pPr>
        <w:suppressAutoHyphens/>
        <w:rPr>
          <w:rFonts w:eastAsia="Calibri"/>
          <w:b/>
          <w:bCs/>
          <w:szCs w:val="24"/>
          <w:shd w:val="clear" w:color="auto" w:fill="FFFFFF"/>
        </w:rPr>
      </w:pPr>
      <w:r>
        <w:rPr>
          <w:rFonts w:eastAsia="Calibri"/>
          <w:b/>
          <w:bCs/>
          <w:szCs w:val="24"/>
          <w:shd w:val="clear" w:color="auto" w:fill="FFFFFF"/>
        </w:rPr>
        <w:t>○Patvirtinu, kad mokėjimo prašymo su šia veiklos ataskaita neteiksiu.</w:t>
      </w:r>
    </w:p>
    <w:p>
      <w:pPr>
        <w:suppressAutoHyphens/>
        <w:rPr>
          <w:rFonts w:eastAsia="Calibri"/>
          <w:b/>
          <w:bCs/>
          <w:szCs w:val="24"/>
          <w:shd w:val="clear" w:color="auto" w:fill="FFFFFF"/>
        </w:rPr>
      </w:pPr>
    </w:p>
    <w:p>
      <w:pPr>
        <w:rPr>
          <w:rFonts w:eastAsia="Calibri"/>
          <w:szCs w:val="24"/>
        </w:rPr>
      </w:pPr>
    </w:p>
    <w:p>
      <w:pPr>
        <w:rPr>
          <w:rFonts w:eastAsia="Calibri"/>
          <w:szCs w:val="24"/>
        </w:rPr>
        <w:sectPr>
          <w:headerReference w:type="even" r:id="rId10"/>
          <w:headerReference w:type="default" r:id="rId11"/>
          <w:footerReference w:type="even" r:id="rId12"/>
          <w:footerReference w:type="default" r:id="rId13"/>
          <w:headerReference w:type="first" r:id="rId14"/>
          <w:footerReference w:type="first" r:id="rId15"/>
          <w:pgSz w:w="16838" w:h="11906" w:orient="landscape"/>
          <w:pgMar w:top="709" w:right="1276" w:bottom="849" w:left="1134" w:header="567" w:footer="567" w:gutter="0"/>
          <w:cols w:space="1296"/>
          <w:titlePg/>
          <w:docGrid w:linePitch="328"/>
        </w:sectPr>
      </w:pPr>
    </w:p>
    <w:p>
      <w:pPr>
        <w:suppressAutoHyphens/>
        <w:rPr>
          <w:rFonts w:eastAsia="Calibri"/>
          <w:szCs w:val="24"/>
        </w:rPr>
      </w:pPr>
      <w:r>
        <w:rPr>
          <w:rFonts w:eastAsia="Calibri"/>
          <w:szCs w:val="24"/>
        </w:rPr>
        <w:t>Projekto vykdytojo pavadinimas</w:t>
      </w:r>
    </w:p>
    <w:p>
      <w:pPr>
        <w:suppressAutoHyphens/>
        <w:rPr>
          <w:rFonts w:eastAsia="Calibri"/>
          <w:szCs w:val="24"/>
        </w:rPr>
      </w:pPr>
      <w:r>
        <w:rPr>
          <w:rFonts w:eastAsia="Calibri"/>
          <w:szCs w:val="24"/>
        </w:rPr>
        <w:t>Projekto pavadinimas</w:t>
      </w:r>
    </w:p>
    <w:p>
      <w:pPr>
        <w:suppressAutoHyphens/>
        <w:rPr>
          <w:rFonts w:eastAsia="Calibri"/>
          <w:szCs w:val="24"/>
        </w:rPr>
      </w:pPr>
      <w:r>
        <w:rPr>
          <w:rFonts w:eastAsia="Calibri"/>
          <w:szCs w:val="24"/>
        </w:rPr>
        <w:t>Projekto Nr.</w:t>
      </w:r>
    </w:p>
    <w:p>
      <w:pPr>
        <w:suppressAutoHyphens/>
        <w:rPr>
          <w:rFonts w:eastAsia="Calibri"/>
          <w:szCs w:val="24"/>
        </w:rPr>
      </w:pPr>
      <w:r>
        <w:rPr>
          <w:rFonts w:eastAsia="Calibri"/>
          <w:szCs w:val="24"/>
        </w:rPr>
        <w:t>Projekto įgyvendinimo laikotarpis</w:t>
      </w:r>
    </w:p>
    <w:p>
      <w:pPr>
        <w:suppressAutoHyphens/>
        <w:rPr>
          <w:rFonts w:eastAsia="Calibri"/>
          <w:szCs w:val="24"/>
        </w:rPr>
      </w:pPr>
      <w:r>
        <w:rPr>
          <w:rFonts w:eastAsia="Calibri"/>
          <w:szCs w:val="24"/>
        </w:rPr>
        <w:t>JAR kodas:</w:t>
      </w:r>
    </w:p>
    <w:p>
      <w:pPr>
        <w:suppressAutoHyphens/>
        <w:rPr>
          <w:rFonts w:eastAsia="Calibri"/>
          <w:szCs w:val="24"/>
        </w:rPr>
      </w:pPr>
      <w:r>
        <w:rPr>
          <w:rFonts w:eastAsia="Calibri"/>
          <w:szCs w:val="24"/>
        </w:rPr>
        <w:t>A. s. numeris</w:t>
      </w:r>
    </w:p>
    <w:p>
      <w:pPr>
        <w:suppressAutoHyphens/>
        <w:rPr>
          <w:rFonts w:eastAsia="Calibri"/>
          <w:szCs w:val="24"/>
        </w:rPr>
      </w:pPr>
    </w:p>
    <w:p>
      <w:pPr>
        <w:suppressAutoHyphens/>
        <w:rPr>
          <w:rFonts w:eastAsia="Calibri"/>
          <w:szCs w:val="24"/>
        </w:rPr>
      </w:pPr>
      <w:r>
        <w:rPr>
          <w:rFonts w:eastAsia="Calibri"/>
          <w:szCs w:val="24"/>
        </w:rPr>
        <w:t>Projekto partnerio pavadinimas (jei yra)</w:t>
      </w:r>
    </w:p>
    <w:p>
      <w:pPr>
        <w:suppressAutoHyphens/>
        <w:rPr>
          <w:rFonts w:eastAsia="Calibri"/>
          <w:szCs w:val="24"/>
        </w:rPr>
      </w:pPr>
      <w:r>
        <w:rPr>
          <w:rFonts w:eastAsia="Calibri"/>
          <w:szCs w:val="24"/>
        </w:rPr>
        <w:t>Projekto partnerio JAR kodas (jei yra)</w:t>
      </w:r>
    </w:p>
    <w:p>
      <w:pPr>
        <w:suppressAutoHyphens/>
        <w:rPr>
          <w:rFonts w:eastAsia="Calibri"/>
          <w:szCs w:val="24"/>
        </w:rPr>
      </w:pPr>
    </w:p>
    <w:p>
      <w:pPr>
        <w:suppressAutoHyphens/>
        <w:jc w:val="center"/>
        <w:rPr>
          <w:rFonts w:eastAsia="Calibri"/>
          <w:b/>
          <w:szCs w:val="24"/>
        </w:rPr>
      </w:pPr>
      <w:r>
        <w:rPr>
          <w:rFonts w:eastAsia="Calibri"/>
          <w:b/>
          <w:szCs w:val="24"/>
        </w:rPr>
        <w:t xml:space="preserve">TARPINIS MOKĖJIMO PRAŠYMAS </w:t>
      </w:r>
    </w:p>
    <w:p>
      <w:pPr>
        <w:suppressAutoHyphens/>
        <w:rPr>
          <w:rFonts w:eastAsia="Calibri"/>
          <w:szCs w:val="24"/>
        </w:rPr>
      </w:pPr>
      <w:r>
        <w:rPr>
          <w:rFonts w:eastAsia="Calibri"/>
          <w:szCs w:val="24"/>
        </w:rPr>
        <w:t>Ataskaitinis laikotarpis nuo _______________</w:t>
        <w:tab/>
        <w:t xml:space="preserve">iki </w:t>
        <w:tab/>
        <w:t>__________________</w:t>
      </w:r>
    </w:p>
    <w:p>
      <w:pPr>
        <w:suppressAutoHyphens/>
        <w:rPr>
          <w:rFonts w:eastAsia="Calibri"/>
          <w:szCs w:val="24"/>
        </w:rPr>
      </w:pPr>
      <w:r>
        <w:rPr>
          <w:rFonts w:eastAsia="Calibri"/>
          <w:szCs w:val="24"/>
        </w:rPr>
        <w:t>Mokėjimo prašymo pateikimo data</w:t>
      </w:r>
    </w:p>
    <w:p>
      <w:pPr>
        <w:suppressAutoHyphens/>
        <w:jc w:val="center"/>
        <w:rPr>
          <w:rFonts w:eastAsia="Calibri"/>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
        <w:gridCol w:w="2071"/>
        <w:gridCol w:w="1286"/>
        <w:gridCol w:w="1243"/>
        <w:gridCol w:w="1740"/>
        <w:gridCol w:w="1150"/>
        <w:gridCol w:w="1038"/>
        <w:gridCol w:w="1633"/>
        <w:gridCol w:w="992"/>
        <w:gridCol w:w="1417"/>
        <w:gridCol w:w="1276"/>
      </w:tblGrid>
      <w:tr>
        <w:trPr>
          <w:trHeight w:val="2280"/>
        </w:trPr>
        <w:tc>
          <w:tcPr>
            <w:tcW w:w="1033" w:type="dxa"/>
            <w:hideMark/>
          </w:tcPr>
          <w:p/>
        </w:tc>
        <w:tc>
          <w:tcPr>
            <w:tcW w:w="2071" w:type="dxa"/>
            <w:hideMark/>
          </w:tcPr>
          <w:p>
            <w:pPr>
              <w:suppressAutoHyphens/>
              <w:rPr>
                <w:rFonts w:eastAsia="Calibri"/>
                <w:b/>
                <w:bCs/>
                <w:szCs w:val="24"/>
              </w:rPr>
            </w:pPr>
            <w:r>
              <w:rPr>
                <w:rFonts w:eastAsia="Calibri"/>
                <w:szCs w:val="24"/>
              </w:rPr>
              <w:t>Eil. Nr.</w:t>
            </w:r>
          </w:p>
        </w:tc>
        <w:tc>
          <w:tcPr>
            <w:tcW w:w="1286" w:type="dxa"/>
            <w:hideMark/>
          </w:tcPr>
          <w:p>
            <w:pPr>
              <w:suppressAutoHyphens/>
              <w:rPr>
                <w:rFonts w:eastAsia="Calibri"/>
                <w:szCs w:val="24"/>
              </w:rPr>
            </w:pPr>
            <w:r>
              <w:rPr>
                <w:rFonts w:eastAsia="Calibri"/>
                <w:szCs w:val="24"/>
              </w:rPr>
              <w:t xml:space="preserve">Veikla </w:t>
            </w:r>
            <w:r>
              <w:rPr>
                <w:rFonts w:eastAsia="Calibri"/>
                <w:b/>
                <w:bCs/>
                <w:i/>
                <w:iCs/>
                <w:szCs w:val="24"/>
              </w:rPr>
              <w:t>(Pasirinkti)</w:t>
            </w:r>
          </w:p>
        </w:tc>
        <w:tc>
          <w:tcPr>
            <w:tcW w:w="1243" w:type="dxa"/>
            <w:hideMark/>
          </w:tcPr>
          <w:p>
            <w:pPr>
              <w:suppressAutoHyphens/>
              <w:rPr>
                <w:rFonts w:eastAsia="Calibri"/>
                <w:szCs w:val="24"/>
              </w:rPr>
            </w:pPr>
            <w:r>
              <w:rPr>
                <w:rFonts w:eastAsia="Calibri"/>
                <w:szCs w:val="24"/>
              </w:rPr>
              <w:t xml:space="preserve">Veikla mokama/ nemokama </w:t>
            </w:r>
            <w:r>
              <w:rPr>
                <w:rFonts w:eastAsia="Calibri"/>
                <w:b/>
                <w:bCs/>
                <w:i/>
                <w:iCs/>
                <w:szCs w:val="24"/>
              </w:rPr>
              <w:t>(Pasirinkti)</w:t>
            </w:r>
          </w:p>
        </w:tc>
        <w:tc>
          <w:tcPr>
            <w:tcW w:w="1740" w:type="dxa"/>
            <w:hideMark/>
          </w:tcPr>
          <w:p>
            <w:pPr>
              <w:suppressAutoHyphens/>
              <w:rPr>
                <w:rFonts w:eastAsia="Calibri"/>
                <w:szCs w:val="24"/>
              </w:rPr>
            </w:pPr>
            <w:r>
              <w:rPr>
                <w:rFonts w:eastAsia="Calibri"/>
                <w:b/>
                <w:bCs/>
                <w:szCs w:val="24"/>
              </w:rPr>
              <w:t>Jei veikla mokama:</w:t>
            </w:r>
            <w:r>
              <w:rPr>
                <w:rFonts w:eastAsia="Calibri"/>
                <w:szCs w:val="24"/>
              </w:rPr>
              <w:t xml:space="preserve"> Kiek dalyvių mokėjo mokestį</w:t>
            </w:r>
          </w:p>
        </w:tc>
        <w:tc>
          <w:tcPr>
            <w:tcW w:w="1150" w:type="dxa"/>
            <w:hideMark/>
          </w:tcPr>
          <w:p>
            <w:pPr>
              <w:suppressAutoHyphens/>
              <w:rPr>
                <w:rFonts w:eastAsia="Calibri"/>
                <w:szCs w:val="24"/>
              </w:rPr>
            </w:pPr>
            <w:r>
              <w:rPr>
                <w:rFonts w:eastAsia="Calibri"/>
                <w:b/>
                <w:bCs/>
                <w:szCs w:val="24"/>
              </w:rPr>
              <w:t>Jei veikla mokama:</w:t>
            </w:r>
            <w:r>
              <w:rPr>
                <w:rFonts w:eastAsia="Calibri"/>
                <w:szCs w:val="24"/>
              </w:rPr>
              <w:t xml:space="preserve"> Dalyvio mokesčio dydis</w:t>
            </w:r>
          </w:p>
        </w:tc>
        <w:tc>
          <w:tcPr>
            <w:tcW w:w="1038" w:type="dxa"/>
            <w:hideMark/>
          </w:tcPr>
          <w:p>
            <w:pPr>
              <w:suppressAutoHyphens/>
              <w:rPr>
                <w:rFonts w:eastAsia="Calibri"/>
                <w:szCs w:val="24"/>
              </w:rPr>
            </w:pPr>
            <w:r>
              <w:rPr>
                <w:rFonts w:eastAsia="Calibri"/>
                <w:szCs w:val="24"/>
              </w:rPr>
              <w:t>Bendra surinkta dalyvių mokesčių suma</w:t>
            </w:r>
          </w:p>
        </w:tc>
        <w:tc>
          <w:tcPr>
            <w:tcW w:w="1633" w:type="dxa"/>
            <w:hideMark/>
          </w:tcPr>
          <w:p>
            <w:pPr>
              <w:suppressAutoHyphens/>
              <w:rPr>
                <w:rFonts w:eastAsia="Calibri"/>
                <w:szCs w:val="24"/>
              </w:rPr>
            </w:pPr>
            <w:r>
              <w:rPr>
                <w:rFonts w:eastAsia="Calibri"/>
                <w:b/>
                <w:bCs/>
                <w:i/>
                <w:iCs/>
                <w:szCs w:val="24"/>
              </w:rPr>
              <w:t>Jei veikla mokama:</w:t>
            </w:r>
            <w:r>
              <w:rPr>
                <w:rFonts w:eastAsia="Calibri"/>
                <w:szCs w:val="24"/>
              </w:rPr>
              <w:t xml:space="preserve"> Lėšomis prisidedama prie nuosavo indėlio dalies; gaunamas pelnas </w:t>
            </w:r>
            <w:r>
              <w:rPr>
                <w:rFonts w:eastAsia="Calibri"/>
                <w:b/>
                <w:bCs/>
                <w:i/>
                <w:iCs/>
                <w:szCs w:val="24"/>
              </w:rPr>
              <w:t>(Pasirinkti)</w:t>
            </w:r>
          </w:p>
        </w:tc>
        <w:tc>
          <w:tcPr>
            <w:tcW w:w="992" w:type="dxa"/>
            <w:hideMark/>
          </w:tcPr>
          <w:p>
            <w:pPr>
              <w:suppressAutoHyphens/>
              <w:rPr>
                <w:rFonts w:eastAsia="Calibri"/>
                <w:szCs w:val="24"/>
              </w:rPr>
            </w:pPr>
          </w:p>
        </w:tc>
        <w:tc>
          <w:tcPr>
            <w:tcW w:w="1417" w:type="dxa"/>
            <w:hideMark/>
          </w:tcPr>
          <w:p/>
        </w:tc>
        <w:tc>
          <w:tcPr>
            <w:tcW w:w="1276" w:type="dxa"/>
            <w:hideMark/>
          </w:tcPr>
          <w:p>
            <w:pPr>
              <w:suppressAutoHyphens/>
              <w:rPr>
                <w:rFonts w:eastAsia="Calibri"/>
                <w:b/>
                <w:bCs/>
                <w:szCs w:val="24"/>
              </w:rPr>
            </w:pPr>
          </w:p>
        </w:tc>
      </w:tr>
      <w:tr>
        <w:trPr>
          <w:trHeight w:val="315"/>
        </w:trPr>
        <w:tc>
          <w:tcPr>
            <w:tcW w:w="1033" w:type="dxa"/>
            <w:noWrap/>
            <w:hideMark/>
          </w:tcPr>
          <w:p>
            <w:pPr>
              <w:suppressAutoHyphens/>
              <w:rPr>
                <w:rFonts w:eastAsia="Calibri"/>
                <w:b/>
                <w:bCs/>
                <w:szCs w:val="24"/>
              </w:rPr>
            </w:pPr>
          </w:p>
        </w:tc>
        <w:tc>
          <w:tcPr>
            <w:tcW w:w="2071" w:type="dxa"/>
            <w:noWrap/>
            <w:hideMark/>
          </w:tcPr>
          <w:p>
            <w:pPr>
              <w:suppressAutoHyphens/>
              <w:rPr>
                <w:rFonts w:eastAsia="Calibri"/>
                <w:b/>
                <w:bCs/>
                <w:szCs w:val="24"/>
              </w:rPr>
            </w:pPr>
            <w:r>
              <w:rPr>
                <w:rFonts w:eastAsia="Calibri"/>
                <w:szCs w:val="24"/>
              </w:rPr>
              <w:t>1</w:t>
            </w:r>
          </w:p>
        </w:tc>
        <w:tc>
          <w:tcPr>
            <w:tcW w:w="1286" w:type="dxa"/>
            <w:noWrap/>
            <w:hideMark/>
          </w:tcPr>
          <w:p>
            <w:pPr>
              <w:suppressAutoHyphens/>
              <w:rPr>
                <w:rFonts w:eastAsia="Calibri"/>
                <w:szCs w:val="24"/>
              </w:rPr>
            </w:pPr>
            <w:r>
              <w:rPr>
                <w:rFonts w:eastAsia="Calibri"/>
                <w:b/>
                <w:bCs/>
                <w:szCs w:val="24"/>
              </w:rPr>
              <w:t>1 Veikla</w:t>
            </w:r>
          </w:p>
        </w:tc>
        <w:tc>
          <w:tcPr>
            <w:tcW w:w="1243" w:type="dxa"/>
            <w:noWrap/>
            <w:hideMark/>
          </w:tcPr>
          <w:p>
            <w:pPr>
              <w:suppressAutoHyphens/>
              <w:ind w:firstLine="62"/>
              <w:rPr>
                <w:rFonts w:eastAsia="Calibri"/>
                <w:b/>
                <w:bCs/>
                <w:szCs w:val="24"/>
              </w:rPr>
            </w:pPr>
          </w:p>
        </w:tc>
        <w:tc>
          <w:tcPr>
            <w:tcW w:w="1740" w:type="dxa"/>
            <w:noWrap/>
            <w:hideMark/>
          </w:tcPr>
          <w:p>
            <w:pPr>
              <w:suppressAutoHyphens/>
              <w:ind w:firstLine="62"/>
              <w:rPr>
                <w:rFonts w:eastAsia="Calibri"/>
                <w:szCs w:val="24"/>
              </w:rPr>
            </w:pPr>
          </w:p>
        </w:tc>
        <w:tc>
          <w:tcPr>
            <w:tcW w:w="1150" w:type="dxa"/>
            <w:noWrap/>
            <w:hideMark/>
          </w:tcPr>
          <w:p>
            <w:pPr>
              <w:suppressAutoHyphens/>
              <w:ind w:firstLine="62"/>
              <w:rPr>
                <w:rFonts w:eastAsia="Calibri"/>
                <w:szCs w:val="24"/>
              </w:rPr>
            </w:pPr>
          </w:p>
        </w:tc>
        <w:tc>
          <w:tcPr>
            <w:tcW w:w="1038" w:type="dxa"/>
            <w:noWrap/>
            <w:hideMark/>
          </w:tcPr>
          <w:p>
            <w:pPr>
              <w:suppressAutoHyphens/>
              <w:ind w:firstLine="62"/>
              <w:rPr>
                <w:rFonts w:eastAsia="Calibri"/>
                <w:szCs w:val="24"/>
              </w:rPr>
            </w:pPr>
          </w:p>
        </w:tc>
        <w:tc>
          <w:tcPr>
            <w:tcW w:w="1633" w:type="dxa"/>
            <w:noWrap/>
            <w:hideMark/>
          </w:tcPr>
          <w:p>
            <w:pPr>
              <w:suppressAutoHyphens/>
              <w:ind w:firstLine="62"/>
              <w:rPr>
                <w:rFonts w:eastAsia="Calibri"/>
                <w:szCs w:val="24"/>
              </w:rPr>
            </w:pPr>
          </w:p>
        </w:tc>
        <w:tc>
          <w:tcPr>
            <w:tcW w:w="992" w:type="dxa"/>
            <w:noWrap/>
            <w:hideMark/>
          </w:tcPr>
          <w:p>
            <w:pPr>
              <w:suppressAutoHyphens/>
              <w:rPr>
                <w:rFonts w:eastAsia="Calibri"/>
                <w:szCs w:val="24"/>
              </w:rPr>
            </w:pPr>
          </w:p>
        </w:tc>
        <w:tc>
          <w:tcPr>
            <w:tcW w:w="1417" w:type="dxa"/>
            <w:noWrap/>
            <w:hideMark/>
          </w:tcPr>
          <w:p/>
        </w:tc>
        <w:tc>
          <w:tcPr>
            <w:tcW w:w="1276" w:type="dxa"/>
            <w:noWrap/>
            <w:hideMark/>
          </w:tcPr>
          <w:p>
            <w:pPr>
              <w:suppressAutoHyphens/>
              <w:rPr>
                <w:rFonts w:eastAsia="Calibri"/>
                <w:b/>
                <w:bCs/>
                <w:szCs w:val="24"/>
              </w:rPr>
            </w:pPr>
          </w:p>
        </w:tc>
      </w:tr>
      <w:tr>
        <w:trPr>
          <w:trHeight w:val="315"/>
        </w:trPr>
        <w:tc>
          <w:tcPr>
            <w:tcW w:w="1033" w:type="dxa"/>
            <w:noWrap/>
            <w:hideMark/>
          </w:tcPr>
          <w:p>
            <w:pPr>
              <w:suppressAutoHyphens/>
              <w:rPr>
                <w:rFonts w:eastAsia="Calibri"/>
                <w:b/>
                <w:bCs/>
                <w:szCs w:val="24"/>
              </w:rPr>
            </w:pPr>
          </w:p>
        </w:tc>
        <w:tc>
          <w:tcPr>
            <w:tcW w:w="2071" w:type="dxa"/>
            <w:noWrap/>
            <w:hideMark/>
          </w:tcPr>
          <w:p>
            <w:pPr>
              <w:suppressAutoHyphens/>
              <w:rPr>
                <w:rFonts w:eastAsia="Calibri"/>
                <w:b/>
                <w:bCs/>
                <w:szCs w:val="24"/>
              </w:rPr>
            </w:pPr>
            <w:r>
              <w:rPr>
                <w:rFonts w:eastAsia="Calibri"/>
                <w:szCs w:val="24"/>
              </w:rPr>
              <w:t>2</w:t>
            </w:r>
          </w:p>
        </w:tc>
        <w:tc>
          <w:tcPr>
            <w:tcW w:w="1286" w:type="dxa"/>
            <w:noWrap/>
            <w:hideMark/>
          </w:tcPr>
          <w:p>
            <w:pPr>
              <w:suppressAutoHyphens/>
              <w:rPr>
                <w:rFonts w:eastAsia="Calibri"/>
                <w:szCs w:val="24"/>
              </w:rPr>
            </w:pPr>
            <w:r>
              <w:rPr>
                <w:rFonts w:eastAsia="Calibri"/>
                <w:b/>
                <w:bCs/>
                <w:szCs w:val="24"/>
              </w:rPr>
              <w:t>2 Veikla</w:t>
            </w:r>
          </w:p>
        </w:tc>
        <w:tc>
          <w:tcPr>
            <w:tcW w:w="1243" w:type="dxa"/>
            <w:noWrap/>
            <w:hideMark/>
          </w:tcPr>
          <w:p>
            <w:pPr>
              <w:suppressAutoHyphens/>
              <w:ind w:firstLine="62"/>
              <w:rPr>
                <w:rFonts w:eastAsia="Calibri"/>
                <w:b/>
                <w:bCs/>
                <w:szCs w:val="24"/>
              </w:rPr>
            </w:pPr>
          </w:p>
        </w:tc>
        <w:tc>
          <w:tcPr>
            <w:tcW w:w="1740" w:type="dxa"/>
            <w:noWrap/>
            <w:hideMark/>
          </w:tcPr>
          <w:p>
            <w:pPr>
              <w:suppressAutoHyphens/>
              <w:ind w:firstLine="62"/>
              <w:rPr>
                <w:rFonts w:eastAsia="Calibri"/>
                <w:szCs w:val="24"/>
              </w:rPr>
            </w:pPr>
          </w:p>
        </w:tc>
        <w:tc>
          <w:tcPr>
            <w:tcW w:w="1150" w:type="dxa"/>
            <w:noWrap/>
            <w:hideMark/>
          </w:tcPr>
          <w:p>
            <w:pPr>
              <w:suppressAutoHyphens/>
              <w:ind w:firstLine="62"/>
              <w:rPr>
                <w:rFonts w:eastAsia="Calibri"/>
                <w:szCs w:val="24"/>
              </w:rPr>
            </w:pPr>
          </w:p>
        </w:tc>
        <w:tc>
          <w:tcPr>
            <w:tcW w:w="1038" w:type="dxa"/>
            <w:noWrap/>
            <w:hideMark/>
          </w:tcPr>
          <w:p>
            <w:pPr>
              <w:suppressAutoHyphens/>
              <w:ind w:firstLine="62"/>
              <w:rPr>
                <w:rFonts w:eastAsia="Calibri"/>
                <w:szCs w:val="24"/>
              </w:rPr>
            </w:pPr>
          </w:p>
        </w:tc>
        <w:tc>
          <w:tcPr>
            <w:tcW w:w="1633" w:type="dxa"/>
            <w:noWrap/>
            <w:hideMark/>
          </w:tcPr>
          <w:p>
            <w:pPr>
              <w:suppressAutoHyphens/>
              <w:ind w:firstLine="62"/>
              <w:rPr>
                <w:rFonts w:eastAsia="Calibri"/>
                <w:szCs w:val="24"/>
              </w:rPr>
            </w:pPr>
          </w:p>
        </w:tc>
        <w:tc>
          <w:tcPr>
            <w:tcW w:w="992" w:type="dxa"/>
            <w:noWrap/>
            <w:hideMark/>
          </w:tcPr>
          <w:p>
            <w:pPr>
              <w:suppressAutoHyphens/>
              <w:rPr>
                <w:rFonts w:eastAsia="Calibri"/>
                <w:szCs w:val="24"/>
              </w:rPr>
            </w:pPr>
          </w:p>
        </w:tc>
        <w:tc>
          <w:tcPr>
            <w:tcW w:w="1417" w:type="dxa"/>
            <w:noWrap/>
            <w:hideMark/>
          </w:tcPr>
          <w:p/>
        </w:tc>
        <w:tc>
          <w:tcPr>
            <w:tcW w:w="1276" w:type="dxa"/>
            <w:noWrap/>
            <w:hideMark/>
          </w:tcPr>
          <w:p>
            <w:pPr>
              <w:suppressAutoHyphens/>
              <w:rPr>
                <w:rFonts w:eastAsia="Calibri"/>
                <w:b/>
                <w:bCs/>
                <w:szCs w:val="24"/>
              </w:rPr>
            </w:pPr>
          </w:p>
        </w:tc>
      </w:tr>
      <w:tr>
        <w:trPr>
          <w:trHeight w:val="315"/>
        </w:trPr>
        <w:tc>
          <w:tcPr>
            <w:tcW w:w="1033" w:type="dxa"/>
            <w:noWrap/>
            <w:hideMark/>
          </w:tcPr>
          <w:p>
            <w:pPr>
              <w:suppressAutoHyphens/>
              <w:rPr>
                <w:rFonts w:eastAsia="Calibri"/>
                <w:b/>
                <w:bCs/>
                <w:szCs w:val="24"/>
              </w:rPr>
            </w:pPr>
          </w:p>
        </w:tc>
        <w:tc>
          <w:tcPr>
            <w:tcW w:w="2071" w:type="dxa"/>
            <w:noWrap/>
            <w:hideMark/>
          </w:tcPr>
          <w:p>
            <w:pPr>
              <w:suppressAutoHyphens/>
              <w:rPr>
                <w:rFonts w:eastAsia="Calibri"/>
                <w:b/>
                <w:bCs/>
                <w:szCs w:val="24"/>
              </w:rPr>
            </w:pPr>
            <w:r>
              <w:rPr>
                <w:rFonts w:eastAsia="Calibri"/>
                <w:szCs w:val="24"/>
              </w:rPr>
              <w:t>3</w:t>
            </w:r>
          </w:p>
        </w:tc>
        <w:tc>
          <w:tcPr>
            <w:tcW w:w="1286" w:type="dxa"/>
            <w:noWrap/>
            <w:hideMark/>
          </w:tcPr>
          <w:p>
            <w:pPr>
              <w:suppressAutoHyphens/>
              <w:rPr>
                <w:rFonts w:eastAsia="Calibri"/>
                <w:szCs w:val="24"/>
              </w:rPr>
            </w:pPr>
            <w:r>
              <w:rPr>
                <w:rFonts w:eastAsia="Calibri"/>
                <w:b/>
                <w:bCs/>
                <w:szCs w:val="24"/>
              </w:rPr>
              <w:t>3 Veikla</w:t>
            </w:r>
          </w:p>
        </w:tc>
        <w:tc>
          <w:tcPr>
            <w:tcW w:w="1243" w:type="dxa"/>
            <w:noWrap/>
            <w:hideMark/>
          </w:tcPr>
          <w:p>
            <w:pPr>
              <w:suppressAutoHyphens/>
              <w:ind w:firstLine="62"/>
              <w:rPr>
                <w:rFonts w:eastAsia="Calibri"/>
                <w:b/>
                <w:bCs/>
                <w:szCs w:val="24"/>
              </w:rPr>
            </w:pPr>
          </w:p>
        </w:tc>
        <w:tc>
          <w:tcPr>
            <w:tcW w:w="1740" w:type="dxa"/>
            <w:noWrap/>
            <w:hideMark/>
          </w:tcPr>
          <w:p>
            <w:pPr>
              <w:suppressAutoHyphens/>
              <w:ind w:firstLine="62"/>
              <w:rPr>
                <w:rFonts w:eastAsia="Calibri"/>
                <w:szCs w:val="24"/>
              </w:rPr>
            </w:pPr>
          </w:p>
        </w:tc>
        <w:tc>
          <w:tcPr>
            <w:tcW w:w="1150" w:type="dxa"/>
            <w:noWrap/>
            <w:hideMark/>
          </w:tcPr>
          <w:p>
            <w:pPr>
              <w:suppressAutoHyphens/>
              <w:ind w:firstLine="62"/>
              <w:rPr>
                <w:rFonts w:eastAsia="Calibri"/>
                <w:szCs w:val="24"/>
              </w:rPr>
            </w:pPr>
          </w:p>
        </w:tc>
        <w:tc>
          <w:tcPr>
            <w:tcW w:w="1038" w:type="dxa"/>
            <w:noWrap/>
            <w:hideMark/>
          </w:tcPr>
          <w:p>
            <w:pPr>
              <w:suppressAutoHyphens/>
              <w:ind w:firstLine="62"/>
              <w:rPr>
                <w:rFonts w:eastAsia="Calibri"/>
                <w:szCs w:val="24"/>
              </w:rPr>
            </w:pPr>
          </w:p>
        </w:tc>
        <w:tc>
          <w:tcPr>
            <w:tcW w:w="1633" w:type="dxa"/>
            <w:noWrap/>
            <w:hideMark/>
          </w:tcPr>
          <w:p>
            <w:pPr>
              <w:suppressAutoHyphens/>
              <w:ind w:firstLine="62"/>
              <w:rPr>
                <w:rFonts w:eastAsia="Calibri"/>
                <w:szCs w:val="24"/>
              </w:rPr>
            </w:pPr>
          </w:p>
        </w:tc>
        <w:tc>
          <w:tcPr>
            <w:tcW w:w="992" w:type="dxa"/>
            <w:noWrap/>
            <w:hideMark/>
          </w:tcPr>
          <w:p>
            <w:pPr>
              <w:suppressAutoHyphens/>
              <w:rPr>
                <w:rFonts w:eastAsia="Calibri"/>
                <w:szCs w:val="24"/>
              </w:rPr>
            </w:pPr>
          </w:p>
        </w:tc>
        <w:tc>
          <w:tcPr>
            <w:tcW w:w="1417" w:type="dxa"/>
            <w:noWrap/>
            <w:hideMark/>
          </w:tcPr>
          <w:p/>
        </w:tc>
        <w:tc>
          <w:tcPr>
            <w:tcW w:w="1276" w:type="dxa"/>
            <w:noWrap/>
            <w:hideMark/>
          </w:tcPr>
          <w:p>
            <w:pPr>
              <w:suppressAutoHyphens/>
              <w:rPr>
                <w:rFonts w:eastAsia="Calibri"/>
                <w:b/>
                <w:bCs/>
                <w:szCs w:val="24"/>
              </w:rPr>
            </w:pPr>
          </w:p>
        </w:tc>
      </w:tr>
      <w:tr>
        <w:trPr>
          <w:trHeight w:val="315"/>
        </w:trPr>
        <w:tc>
          <w:tcPr>
            <w:tcW w:w="1033" w:type="dxa"/>
            <w:noWrap/>
            <w:hideMark/>
          </w:tcPr>
          <w:p>
            <w:pPr>
              <w:suppressAutoHyphens/>
              <w:rPr>
                <w:rFonts w:eastAsia="Calibri"/>
                <w:b/>
                <w:bCs/>
                <w:szCs w:val="24"/>
              </w:rPr>
            </w:pPr>
          </w:p>
        </w:tc>
        <w:tc>
          <w:tcPr>
            <w:tcW w:w="2071" w:type="dxa"/>
            <w:noWrap/>
            <w:hideMark/>
          </w:tcPr>
          <w:p>
            <w:pPr>
              <w:suppressAutoHyphens/>
              <w:rPr>
                <w:rFonts w:eastAsia="Calibri"/>
                <w:b/>
                <w:bCs/>
                <w:szCs w:val="24"/>
              </w:rPr>
            </w:pPr>
          </w:p>
        </w:tc>
        <w:tc>
          <w:tcPr>
            <w:tcW w:w="1286" w:type="dxa"/>
            <w:noWrap/>
            <w:hideMark/>
          </w:tcPr>
          <w:p>
            <w:pPr>
              <w:suppressAutoHyphens/>
              <w:rPr>
                <w:rFonts w:eastAsia="Calibri"/>
                <w:b/>
                <w:bCs/>
                <w:szCs w:val="24"/>
              </w:rPr>
            </w:pPr>
          </w:p>
        </w:tc>
        <w:tc>
          <w:tcPr>
            <w:tcW w:w="1243" w:type="dxa"/>
            <w:noWrap/>
            <w:hideMark/>
          </w:tcPr>
          <w:p>
            <w:pPr>
              <w:suppressAutoHyphens/>
              <w:rPr>
                <w:rFonts w:eastAsia="Calibri"/>
                <w:b/>
                <w:bCs/>
                <w:szCs w:val="24"/>
              </w:rPr>
            </w:pPr>
          </w:p>
        </w:tc>
        <w:tc>
          <w:tcPr>
            <w:tcW w:w="1740" w:type="dxa"/>
            <w:noWrap/>
            <w:hideMark/>
          </w:tcPr>
          <w:p>
            <w:pPr>
              <w:suppressAutoHyphens/>
              <w:rPr>
                <w:rFonts w:eastAsia="Calibri"/>
                <w:b/>
                <w:bCs/>
                <w:szCs w:val="24"/>
              </w:rPr>
            </w:pPr>
          </w:p>
        </w:tc>
        <w:tc>
          <w:tcPr>
            <w:tcW w:w="1150" w:type="dxa"/>
            <w:noWrap/>
            <w:hideMark/>
          </w:tcPr>
          <w:p>
            <w:pPr>
              <w:suppressAutoHyphens/>
              <w:rPr>
                <w:rFonts w:eastAsia="Calibri"/>
                <w:b/>
                <w:bCs/>
                <w:szCs w:val="24"/>
              </w:rPr>
            </w:pPr>
          </w:p>
        </w:tc>
        <w:tc>
          <w:tcPr>
            <w:tcW w:w="1038" w:type="dxa"/>
            <w:noWrap/>
            <w:hideMark/>
          </w:tcPr>
          <w:p>
            <w:pPr>
              <w:suppressAutoHyphens/>
              <w:rPr>
                <w:rFonts w:eastAsia="Calibri"/>
                <w:b/>
                <w:bCs/>
                <w:szCs w:val="24"/>
              </w:rPr>
            </w:pPr>
          </w:p>
        </w:tc>
        <w:tc>
          <w:tcPr>
            <w:tcW w:w="1633" w:type="dxa"/>
            <w:noWrap/>
            <w:hideMark/>
          </w:tcPr>
          <w:p>
            <w:pPr>
              <w:suppressAutoHyphens/>
              <w:rPr>
                <w:rFonts w:eastAsia="Calibri"/>
                <w:b/>
                <w:bCs/>
                <w:szCs w:val="24"/>
              </w:rPr>
            </w:pPr>
          </w:p>
        </w:tc>
        <w:tc>
          <w:tcPr>
            <w:tcW w:w="992" w:type="dxa"/>
            <w:noWrap/>
            <w:hideMark/>
          </w:tcPr>
          <w:p>
            <w:pPr>
              <w:suppressAutoHyphens/>
              <w:rPr>
                <w:rFonts w:eastAsia="Calibri"/>
                <w:b/>
                <w:bCs/>
                <w:szCs w:val="24"/>
              </w:rPr>
            </w:pPr>
          </w:p>
        </w:tc>
        <w:tc>
          <w:tcPr>
            <w:tcW w:w="1417" w:type="dxa"/>
            <w:noWrap/>
            <w:hideMark/>
          </w:tcPr>
          <w:p>
            <w:pPr>
              <w:suppressAutoHyphens/>
              <w:rPr>
                <w:rFonts w:eastAsia="Calibri"/>
                <w:b/>
                <w:bCs/>
                <w:szCs w:val="24"/>
              </w:rPr>
            </w:pPr>
          </w:p>
        </w:tc>
        <w:tc>
          <w:tcPr>
            <w:tcW w:w="1276" w:type="dxa"/>
            <w:noWrap/>
            <w:hideMark/>
          </w:tcPr>
          <w:p>
            <w:pPr>
              <w:suppressAutoHyphens/>
              <w:rPr>
                <w:rFonts w:eastAsia="Calibri"/>
                <w:b/>
                <w:bCs/>
                <w:szCs w:val="24"/>
              </w:rPr>
            </w:pPr>
          </w:p>
        </w:tc>
      </w:tr>
      <w:tr>
        <w:trPr>
          <w:trHeight w:val="1185"/>
        </w:trPr>
        <w:tc>
          <w:tcPr>
            <w:tcW w:w="1033" w:type="dxa"/>
            <w:vMerge w:val="restart"/>
            <w:hideMark/>
          </w:tcPr>
          <w:p>
            <w:pPr>
              <w:suppressAutoHyphens/>
              <w:rPr>
                <w:rFonts w:eastAsia="Calibri"/>
                <w:b/>
                <w:bCs/>
                <w:szCs w:val="24"/>
              </w:rPr>
            </w:pPr>
            <w:r>
              <w:rPr>
                <w:rFonts w:eastAsia="Calibri"/>
                <w:b/>
                <w:bCs/>
                <w:szCs w:val="24"/>
              </w:rPr>
              <w:t>Eil. Nr.</w:t>
            </w:r>
          </w:p>
        </w:tc>
        <w:tc>
          <w:tcPr>
            <w:tcW w:w="4600" w:type="dxa"/>
            <w:gridSpan w:val="3"/>
            <w:vMerge w:val="restart"/>
            <w:hideMark/>
          </w:tcPr>
          <w:p>
            <w:pPr>
              <w:suppressAutoHyphens/>
              <w:rPr>
                <w:rFonts w:eastAsia="Calibri"/>
                <w:b/>
                <w:bCs/>
                <w:szCs w:val="24"/>
              </w:rPr>
            </w:pPr>
            <w:r>
              <w:rPr>
                <w:rFonts w:eastAsia="Calibri"/>
                <w:b/>
                <w:bCs/>
                <w:szCs w:val="24"/>
              </w:rPr>
              <w:t>IŠLAIDOS</w:t>
            </w:r>
          </w:p>
        </w:tc>
        <w:tc>
          <w:tcPr>
            <w:tcW w:w="1740" w:type="dxa"/>
            <w:vMerge w:val="restart"/>
            <w:hideMark/>
          </w:tcPr>
          <w:p>
            <w:pPr>
              <w:suppressAutoHyphens/>
              <w:rPr>
                <w:rFonts w:eastAsia="Calibri"/>
                <w:b/>
                <w:bCs/>
                <w:szCs w:val="24"/>
              </w:rPr>
            </w:pPr>
            <w:r>
              <w:rPr>
                <w:rFonts w:eastAsia="Calibri"/>
                <w:b/>
                <w:bCs/>
                <w:szCs w:val="24"/>
              </w:rPr>
              <w:t>Sutartyje numatyta išlaidų suma (100 proc.), EUR</w:t>
            </w:r>
          </w:p>
        </w:tc>
        <w:tc>
          <w:tcPr>
            <w:tcW w:w="2188" w:type="dxa"/>
            <w:gridSpan w:val="2"/>
            <w:hideMark/>
          </w:tcPr>
          <w:p>
            <w:pPr>
              <w:suppressAutoHyphens/>
              <w:rPr>
                <w:rFonts w:eastAsia="Calibri"/>
                <w:b/>
                <w:bCs/>
                <w:szCs w:val="24"/>
              </w:rPr>
            </w:pPr>
            <w:r>
              <w:rPr>
                <w:rFonts w:eastAsia="Calibri"/>
                <w:b/>
                <w:bCs/>
                <w:szCs w:val="24"/>
              </w:rPr>
              <w:t>Panaudota iki ataskaitinio laikotarpio, EUR</w:t>
            </w:r>
          </w:p>
        </w:tc>
        <w:tc>
          <w:tcPr>
            <w:tcW w:w="1633" w:type="dxa"/>
            <w:vMerge w:val="restart"/>
            <w:hideMark/>
          </w:tcPr>
          <w:p>
            <w:pPr>
              <w:suppressAutoHyphens/>
              <w:rPr>
                <w:rFonts w:eastAsia="Calibri"/>
                <w:b/>
                <w:bCs/>
                <w:szCs w:val="24"/>
              </w:rPr>
            </w:pPr>
            <w:r>
              <w:rPr>
                <w:rFonts w:eastAsia="Calibri"/>
                <w:b/>
                <w:bCs/>
                <w:szCs w:val="24"/>
              </w:rPr>
              <w:t>Tinkamos ataskaitinio laikotarpio išlaidos, EUR</w:t>
            </w:r>
          </w:p>
        </w:tc>
        <w:tc>
          <w:tcPr>
            <w:tcW w:w="992" w:type="dxa"/>
            <w:vMerge w:val="restart"/>
            <w:hideMark/>
          </w:tcPr>
          <w:p>
            <w:pPr>
              <w:suppressAutoHyphens/>
              <w:rPr>
                <w:rFonts w:eastAsia="Calibri"/>
                <w:b/>
                <w:bCs/>
                <w:szCs w:val="24"/>
              </w:rPr>
            </w:pPr>
            <w:r>
              <w:rPr>
                <w:rFonts w:eastAsia="Calibri"/>
                <w:b/>
                <w:bCs/>
                <w:szCs w:val="24"/>
              </w:rPr>
              <w:t>Panaudota nuo projekto pradžios, EUR</w:t>
            </w:r>
          </w:p>
        </w:tc>
        <w:tc>
          <w:tcPr>
            <w:tcW w:w="1417" w:type="dxa"/>
            <w:vMerge w:val="restart"/>
            <w:hideMark/>
          </w:tcPr>
          <w:p>
            <w:pPr>
              <w:suppressAutoHyphens/>
              <w:rPr>
                <w:rFonts w:eastAsia="Calibri"/>
                <w:b/>
                <w:bCs/>
                <w:szCs w:val="24"/>
              </w:rPr>
            </w:pPr>
            <w:r>
              <w:rPr>
                <w:rFonts w:eastAsia="Calibri"/>
                <w:b/>
                <w:bCs/>
                <w:szCs w:val="24"/>
              </w:rPr>
              <w:t>Nepanaudota / viršyta (-), EUR</w:t>
            </w:r>
          </w:p>
        </w:tc>
        <w:tc>
          <w:tcPr>
            <w:tcW w:w="1276" w:type="dxa"/>
            <w:vMerge w:val="restart"/>
            <w:hideMark/>
          </w:tcPr>
          <w:p>
            <w:pPr>
              <w:suppressAutoHyphens/>
              <w:rPr>
                <w:rFonts w:eastAsia="Calibri"/>
                <w:b/>
                <w:bCs/>
                <w:szCs w:val="24"/>
              </w:rPr>
            </w:pPr>
            <w:r>
              <w:rPr>
                <w:rFonts w:eastAsia="Calibri"/>
                <w:b/>
                <w:bCs/>
                <w:szCs w:val="24"/>
              </w:rPr>
              <w:t>Įvykdymas, %</w:t>
            </w:r>
          </w:p>
        </w:tc>
      </w:tr>
      <w:tr>
        <w:trPr>
          <w:trHeight w:val="945"/>
        </w:trPr>
        <w:tc>
          <w:tcPr>
            <w:tcW w:w="1033" w:type="dxa"/>
            <w:vMerge/>
            <w:hideMark/>
          </w:tcPr>
          <w:p/>
        </w:tc>
        <w:tc>
          <w:tcPr>
            <w:tcW w:w="4600" w:type="dxa"/>
            <w:gridSpan w:val="3"/>
            <w:vMerge/>
            <w:hideMark/>
          </w:tcPr>
          <w:p>
            <w:pPr>
              <w:suppressAutoHyphens/>
              <w:rPr>
                <w:rFonts w:eastAsia="Calibri"/>
                <w:b/>
                <w:bCs/>
                <w:szCs w:val="24"/>
              </w:rPr>
            </w:pPr>
          </w:p>
        </w:tc>
        <w:tc>
          <w:tcPr>
            <w:tcW w:w="1740" w:type="dxa"/>
            <w:vMerge/>
            <w:hideMark/>
          </w:tcPr>
          <w:p>
            <w:pPr>
              <w:suppressAutoHyphens/>
              <w:rPr>
                <w:rFonts w:eastAsia="Calibri"/>
                <w:b/>
                <w:bCs/>
                <w:szCs w:val="24"/>
              </w:rPr>
            </w:pPr>
          </w:p>
        </w:tc>
        <w:tc>
          <w:tcPr>
            <w:tcW w:w="1150" w:type="dxa"/>
            <w:hideMark/>
          </w:tcPr>
          <w:p>
            <w:pPr>
              <w:suppressAutoHyphens/>
              <w:rPr>
                <w:rFonts w:eastAsia="Calibri"/>
                <w:b/>
                <w:bCs/>
                <w:szCs w:val="24"/>
              </w:rPr>
            </w:pPr>
            <w:r>
              <w:rPr>
                <w:rFonts w:eastAsia="Calibri"/>
                <w:b/>
                <w:bCs/>
                <w:szCs w:val="24"/>
              </w:rPr>
              <w:t xml:space="preserve">Mokėjimo prašymo Nr. _ , data 20_-_-_ tinkamos išlaidos </w:t>
            </w:r>
          </w:p>
        </w:tc>
        <w:tc>
          <w:tcPr>
            <w:tcW w:w="1038" w:type="dxa"/>
            <w:hideMark/>
          </w:tcPr>
          <w:p>
            <w:pPr>
              <w:suppressAutoHyphens/>
              <w:rPr>
                <w:rFonts w:eastAsia="Calibri"/>
                <w:b/>
                <w:bCs/>
                <w:szCs w:val="24"/>
              </w:rPr>
            </w:pPr>
            <w:r>
              <w:rPr>
                <w:rFonts w:eastAsia="Calibri"/>
                <w:b/>
                <w:bCs/>
                <w:szCs w:val="24"/>
              </w:rPr>
              <w:t xml:space="preserve">Mokėjimo prašymo Nr. _ , data 20_-_-_ tinkamos išlaidos </w:t>
            </w:r>
          </w:p>
        </w:tc>
        <w:tc>
          <w:tcPr>
            <w:tcW w:w="1633" w:type="dxa"/>
            <w:vMerge/>
            <w:hideMark/>
          </w:tcPr>
          <w:p/>
        </w:tc>
        <w:tc>
          <w:tcPr>
            <w:tcW w:w="992" w:type="dxa"/>
            <w:vMerge/>
            <w:hideMark/>
          </w:tcPr>
          <w:p>
            <w:pPr>
              <w:suppressAutoHyphens/>
              <w:rPr>
                <w:rFonts w:eastAsia="Calibri"/>
                <w:b/>
                <w:bCs/>
                <w:szCs w:val="24"/>
              </w:rPr>
            </w:pPr>
          </w:p>
        </w:tc>
        <w:tc>
          <w:tcPr>
            <w:tcW w:w="1417" w:type="dxa"/>
            <w:vMerge/>
            <w:hideMark/>
          </w:tcPr>
          <w:p>
            <w:pPr>
              <w:suppressAutoHyphens/>
              <w:rPr>
                <w:rFonts w:eastAsia="Calibri"/>
                <w:b/>
                <w:bCs/>
                <w:szCs w:val="24"/>
              </w:rPr>
            </w:pPr>
          </w:p>
        </w:tc>
        <w:tc>
          <w:tcPr>
            <w:tcW w:w="1276" w:type="dxa"/>
            <w:vMerge/>
            <w:hideMark/>
          </w:tcPr>
          <w:p>
            <w:pPr>
              <w:suppressAutoHyphens/>
              <w:rPr>
                <w:rFonts w:eastAsia="Calibri"/>
                <w:b/>
                <w:bCs/>
                <w:szCs w:val="24"/>
              </w:rPr>
            </w:pPr>
          </w:p>
        </w:tc>
      </w:tr>
      <w:tr>
        <w:trPr>
          <w:trHeight w:val="315"/>
        </w:trPr>
        <w:tc>
          <w:tcPr>
            <w:tcW w:w="1033" w:type="dxa"/>
            <w:hideMark/>
          </w:tcPr>
          <w:p>
            <w:pPr>
              <w:suppressAutoHyphens/>
              <w:rPr>
                <w:rFonts w:eastAsia="Calibri"/>
                <w:b/>
                <w:bCs/>
                <w:szCs w:val="24"/>
              </w:rPr>
            </w:pPr>
            <w:r>
              <w:rPr>
                <w:rFonts w:eastAsia="Calibri"/>
                <w:b/>
                <w:bCs/>
                <w:szCs w:val="24"/>
              </w:rPr>
              <w:t>1</w:t>
            </w:r>
          </w:p>
        </w:tc>
        <w:tc>
          <w:tcPr>
            <w:tcW w:w="4600" w:type="dxa"/>
            <w:gridSpan w:val="3"/>
            <w:hideMark/>
          </w:tcPr>
          <w:p>
            <w:pPr>
              <w:suppressAutoHyphens/>
              <w:rPr>
                <w:rFonts w:eastAsia="Calibri"/>
                <w:b/>
                <w:bCs/>
                <w:szCs w:val="24"/>
              </w:rPr>
            </w:pPr>
            <w:r>
              <w:rPr>
                <w:rFonts w:eastAsia="Calibri"/>
                <w:b/>
                <w:bCs/>
                <w:szCs w:val="24"/>
              </w:rPr>
              <w:t>2</w:t>
            </w:r>
          </w:p>
        </w:tc>
        <w:tc>
          <w:tcPr>
            <w:tcW w:w="1740" w:type="dxa"/>
            <w:hideMark/>
          </w:tcPr>
          <w:p>
            <w:pPr>
              <w:suppressAutoHyphens/>
              <w:rPr>
                <w:rFonts w:eastAsia="Calibri"/>
                <w:b/>
                <w:bCs/>
                <w:szCs w:val="24"/>
              </w:rPr>
            </w:pPr>
            <w:r>
              <w:rPr>
                <w:rFonts w:eastAsia="Calibri"/>
                <w:b/>
                <w:bCs/>
                <w:szCs w:val="24"/>
              </w:rPr>
              <w:t>3</w:t>
            </w:r>
          </w:p>
        </w:tc>
        <w:tc>
          <w:tcPr>
            <w:tcW w:w="1150" w:type="dxa"/>
            <w:hideMark/>
          </w:tcPr>
          <w:p>
            <w:pPr>
              <w:suppressAutoHyphens/>
              <w:rPr>
                <w:rFonts w:eastAsia="Calibri"/>
                <w:b/>
                <w:bCs/>
                <w:szCs w:val="24"/>
              </w:rPr>
            </w:pPr>
            <w:r>
              <w:rPr>
                <w:rFonts w:eastAsia="Calibri"/>
                <w:b/>
                <w:bCs/>
                <w:szCs w:val="24"/>
              </w:rPr>
              <w:t>4</w:t>
            </w:r>
          </w:p>
        </w:tc>
        <w:tc>
          <w:tcPr>
            <w:tcW w:w="1038" w:type="dxa"/>
            <w:hideMark/>
          </w:tcPr>
          <w:p>
            <w:pPr>
              <w:suppressAutoHyphens/>
              <w:rPr>
                <w:rFonts w:eastAsia="Calibri"/>
                <w:b/>
                <w:bCs/>
                <w:szCs w:val="24"/>
              </w:rPr>
            </w:pPr>
            <w:r>
              <w:rPr>
                <w:rFonts w:eastAsia="Calibri"/>
                <w:b/>
                <w:bCs/>
                <w:szCs w:val="24"/>
              </w:rPr>
              <w:t>5</w:t>
            </w:r>
          </w:p>
        </w:tc>
        <w:tc>
          <w:tcPr>
            <w:tcW w:w="1633" w:type="dxa"/>
            <w:hideMark/>
          </w:tcPr>
          <w:p>
            <w:pPr>
              <w:suppressAutoHyphens/>
              <w:rPr>
                <w:rFonts w:eastAsia="Calibri"/>
                <w:b/>
                <w:bCs/>
                <w:szCs w:val="24"/>
              </w:rPr>
            </w:pPr>
            <w:r>
              <w:rPr>
                <w:rFonts w:eastAsia="Calibri"/>
                <w:b/>
                <w:bCs/>
                <w:szCs w:val="24"/>
              </w:rPr>
              <w:t>6</w:t>
            </w:r>
          </w:p>
        </w:tc>
        <w:tc>
          <w:tcPr>
            <w:tcW w:w="992" w:type="dxa"/>
            <w:hideMark/>
          </w:tcPr>
          <w:p>
            <w:pPr>
              <w:suppressAutoHyphens/>
              <w:rPr>
                <w:rFonts w:eastAsia="Calibri"/>
                <w:b/>
                <w:bCs/>
                <w:szCs w:val="24"/>
              </w:rPr>
            </w:pPr>
            <w:r>
              <w:rPr>
                <w:rFonts w:eastAsia="Calibri"/>
                <w:b/>
                <w:bCs/>
                <w:szCs w:val="24"/>
              </w:rPr>
              <w:t>7</w:t>
            </w:r>
          </w:p>
        </w:tc>
        <w:tc>
          <w:tcPr>
            <w:tcW w:w="1417" w:type="dxa"/>
            <w:hideMark/>
          </w:tcPr>
          <w:p>
            <w:pPr>
              <w:suppressAutoHyphens/>
              <w:rPr>
                <w:rFonts w:eastAsia="Calibri"/>
                <w:b/>
                <w:bCs/>
                <w:szCs w:val="24"/>
              </w:rPr>
            </w:pPr>
            <w:r>
              <w:rPr>
                <w:rFonts w:eastAsia="Calibri"/>
                <w:b/>
                <w:bCs/>
                <w:szCs w:val="24"/>
              </w:rPr>
              <w:t>8</w:t>
            </w:r>
          </w:p>
        </w:tc>
        <w:tc>
          <w:tcPr>
            <w:tcW w:w="1276" w:type="dxa"/>
            <w:hideMark/>
          </w:tcPr>
          <w:p>
            <w:pPr>
              <w:suppressAutoHyphens/>
              <w:rPr>
                <w:rFonts w:eastAsia="Calibri"/>
                <w:b/>
                <w:bCs/>
                <w:szCs w:val="24"/>
              </w:rPr>
            </w:pPr>
            <w:r>
              <w:rPr>
                <w:rFonts w:eastAsia="Calibri"/>
                <w:b/>
                <w:bCs/>
                <w:szCs w:val="24"/>
              </w:rPr>
              <w:t>9</w:t>
            </w:r>
          </w:p>
        </w:tc>
      </w:tr>
      <w:tr>
        <w:trPr>
          <w:trHeight w:val="1050"/>
        </w:trPr>
        <w:tc>
          <w:tcPr>
            <w:tcW w:w="1033" w:type="dxa"/>
            <w:noWrap/>
            <w:hideMark/>
          </w:tcPr>
          <w:p>
            <w:pPr>
              <w:suppressAutoHyphens/>
              <w:rPr>
                <w:rFonts w:eastAsia="Calibri"/>
                <w:szCs w:val="24"/>
              </w:rPr>
            </w:pPr>
            <w:r>
              <w:rPr>
                <w:rFonts w:eastAsia="Calibri"/>
                <w:szCs w:val="24"/>
              </w:rPr>
              <w:t>1.</w:t>
            </w:r>
          </w:p>
        </w:tc>
        <w:tc>
          <w:tcPr>
            <w:tcW w:w="4600" w:type="dxa"/>
            <w:gridSpan w:val="3"/>
            <w:hideMark/>
          </w:tcPr>
          <w:p>
            <w:pPr>
              <w:suppressAutoHyphens/>
              <w:rPr>
                <w:rFonts w:eastAsia="Calibri"/>
                <w:szCs w:val="24"/>
              </w:rPr>
            </w:pPr>
            <w:r>
              <w:rPr>
                <w:rFonts w:eastAsia="Calibri"/>
                <w:szCs w:val="24"/>
              </w:rPr>
              <w:t xml:space="preserve">Projekto tiesioginės veiklos išlaidos, išskyrus išlaidas, įvardintas 2  išlaidų kategorijoje</w:t>
            </w:r>
          </w:p>
        </w:tc>
        <w:tc>
          <w:tcPr>
            <w:tcW w:w="1740" w:type="dxa"/>
            <w:noWrap/>
          </w:tcPr>
          <w:p>
            <w:pPr>
              <w:suppressAutoHyphens/>
              <w:rPr>
                <w:rFonts w:eastAsia="Calibri"/>
                <w:szCs w:val="24"/>
              </w:rPr>
            </w:pPr>
          </w:p>
        </w:tc>
        <w:tc>
          <w:tcPr>
            <w:tcW w:w="1150" w:type="dxa"/>
            <w:noWrap/>
          </w:tcPr>
          <w:p>
            <w:pPr>
              <w:suppressAutoHyphens/>
              <w:rPr>
                <w:rFonts w:eastAsia="Calibri"/>
                <w:szCs w:val="24"/>
              </w:rPr>
            </w:pPr>
          </w:p>
        </w:tc>
        <w:tc>
          <w:tcPr>
            <w:tcW w:w="1038" w:type="dxa"/>
            <w:noWrap/>
          </w:tcPr>
          <w:p>
            <w:pPr>
              <w:suppressAutoHyphens/>
              <w:rPr>
                <w:rFonts w:eastAsia="Calibri"/>
                <w:szCs w:val="24"/>
              </w:rPr>
            </w:pPr>
          </w:p>
        </w:tc>
        <w:tc>
          <w:tcPr>
            <w:tcW w:w="1633" w:type="dxa"/>
            <w:noWrap/>
          </w:tcPr>
          <w:p>
            <w:pPr>
              <w:suppressAutoHyphens/>
              <w:rPr>
                <w:rFonts w:eastAsia="Calibri"/>
                <w:szCs w:val="24"/>
              </w:rPr>
            </w:pPr>
          </w:p>
        </w:tc>
        <w:tc>
          <w:tcPr>
            <w:tcW w:w="992" w:type="dxa"/>
            <w:noWrap/>
          </w:tcPr>
          <w:p>
            <w:pPr>
              <w:suppressAutoHyphens/>
              <w:rPr>
                <w:rFonts w:eastAsia="Calibri"/>
                <w:szCs w:val="24"/>
              </w:rPr>
            </w:pPr>
          </w:p>
        </w:tc>
        <w:tc>
          <w:tcPr>
            <w:tcW w:w="1417" w:type="dxa"/>
            <w:noWrap/>
          </w:tcPr>
          <w:p>
            <w:pPr>
              <w:suppressAutoHyphens/>
              <w:rPr>
                <w:rFonts w:eastAsia="Calibri"/>
                <w:szCs w:val="24"/>
              </w:rPr>
            </w:pPr>
          </w:p>
        </w:tc>
        <w:tc>
          <w:tcPr>
            <w:tcW w:w="1276" w:type="dxa"/>
            <w:noWrap/>
          </w:tcPr>
          <w:p>
            <w:pPr>
              <w:suppressAutoHyphens/>
              <w:rPr>
                <w:rFonts w:eastAsia="Calibri"/>
                <w:szCs w:val="24"/>
              </w:rPr>
            </w:pPr>
          </w:p>
        </w:tc>
      </w:tr>
      <w:tr>
        <w:trPr>
          <w:trHeight w:val="1155"/>
        </w:trPr>
        <w:tc>
          <w:tcPr>
            <w:tcW w:w="1033" w:type="dxa"/>
            <w:noWrap/>
            <w:hideMark/>
          </w:tcPr>
          <w:p>
            <w:pPr>
              <w:suppressAutoHyphens/>
              <w:rPr>
                <w:rFonts w:eastAsia="Calibri"/>
                <w:szCs w:val="24"/>
              </w:rPr>
            </w:pPr>
            <w:r>
              <w:rPr>
                <w:rFonts w:eastAsia="Calibri"/>
                <w:szCs w:val="24"/>
              </w:rPr>
              <w:t>2.</w:t>
            </w:r>
          </w:p>
        </w:tc>
        <w:tc>
          <w:tcPr>
            <w:tcW w:w="4600" w:type="dxa"/>
            <w:gridSpan w:val="3"/>
            <w:hideMark/>
          </w:tcPr>
          <w:p>
            <w:pPr>
              <w:suppressAutoHyphens/>
              <w:rPr>
                <w:rFonts w:eastAsia="Calibri"/>
                <w:szCs w:val="24"/>
              </w:rPr>
            </w:pPr>
            <w:r>
              <w:rPr>
                <w:rFonts w:eastAsia="Calibri"/>
                <w:szCs w:val="24"/>
              </w:rPr>
              <w:t xml:space="preserve">Ilgalaikio turto (sporto inventoriaus ir įrangos, kurio vieneto vertė yra didesnė arba lygi 500 Eur) įsigijimo išlaidos. </w:t>
            </w:r>
          </w:p>
        </w:tc>
        <w:tc>
          <w:tcPr>
            <w:tcW w:w="1740" w:type="dxa"/>
            <w:noWrap/>
          </w:tcPr>
          <w:p>
            <w:pPr>
              <w:suppressAutoHyphens/>
              <w:rPr>
                <w:rFonts w:eastAsia="Calibri"/>
                <w:szCs w:val="24"/>
              </w:rPr>
            </w:pPr>
          </w:p>
        </w:tc>
        <w:tc>
          <w:tcPr>
            <w:tcW w:w="1150" w:type="dxa"/>
            <w:noWrap/>
          </w:tcPr>
          <w:p>
            <w:pPr>
              <w:suppressAutoHyphens/>
              <w:rPr>
                <w:rFonts w:eastAsia="Calibri"/>
                <w:szCs w:val="24"/>
              </w:rPr>
            </w:pPr>
          </w:p>
        </w:tc>
        <w:tc>
          <w:tcPr>
            <w:tcW w:w="1038" w:type="dxa"/>
            <w:noWrap/>
          </w:tcPr>
          <w:p>
            <w:pPr>
              <w:suppressAutoHyphens/>
              <w:rPr>
                <w:rFonts w:eastAsia="Calibri"/>
                <w:szCs w:val="24"/>
              </w:rPr>
            </w:pPr>
          </w:p>
        </w:tc>
        <w:tc>
          <w:tcPr>
            <w:tcW w:w="1633" w:type="dxa"/>
            <w:noWrap/>
          </w:tcPr>
          <w:p>
            <w:pPr>
              <w:suppressAutoHyphens/>
              <w:rPr>
                <w:rFonts w:eastAsia="Calibri"/>
                <w:szCs w:val="24"/>
              </w:rPr>
            </w:pPr>
          </w:p>
        </w:tc>
        <w:tc>
          <w:tcPr>
            <w:tcW w:w="992" w:type="dxa"/>
            <w:noWrap/>
          </w:tcPr>
          <w:p>
            <w:pPr>
              <w:suppressAutoHyphens/>
              <w:rPr>
                <w:rFonts w:eastAsia="Calibri"/>
                <w:szCs w:val="24"/>
              </w:rPr>
            </w:pPr>
          </w:p>
        </w:tc>
        <w:tc>
          <w:tcPr>
            <w:tcW w:w="1417" w:type="dxa"/>
            <w:noWrap/>
          </w:tcPr>
          <w:p>
            <w:pPr>
              <w:suppressAutoHyphens/>
              <w:rPr>
                <w:rFonts w:eastAsia="Calibri"/>
                <w:szCs w:val="24"/>
              </w:rPr>
            </w:pPr>
          </w:p>
        </w:tc>
        <w:tc>
          <w:tcPr>
            <w:tcW w:w="1276" w:type="dxa"/>
            <w:noWrap/>
          </w:tcPr>
          <w:p>
            <w:pPr>
              <w:suppressAutoHyphens/>
              <w:rPr>
                <w:rFonts w:eastAsia="Calibri"/>
                <w:szCs w:val="24"/>
              </w:rPr>
            </w:pPr>
          </w:p>
        </w:tc>
      </w:tr>
      <w:tr>
        <w:trPr>
          <w:trHeight w:val="960"/>
        </w:trPr>
        <w:tc>
          <w:tcPr>
            <w:tcW w:w="1033" w:type="dxa"/>
            <w:noWrap/>
            <w:hideMark/>
          </w:tcPr>
          <w:p>
            <w:pPr>
              <w:suppressAutoHyphens/>
              <w:rPr>
                <w:rFonts w:eastAsia="Calibri"/>
                <w:szCs w:val="24"/>
              </w:rPr>
            </w:pPr>
            <w:r>
              <w:rPr>
                <w:rFonts w:eastAsia="Calibri"/>
                <w:szCs w:val="24"/>
              </w:rPr>
              <w:t>3.</w:t>
            </w:r>
          </w:p>
        </w:tc>
        <w:tc>
          <w:tcPr>
            <w:tcW w:w="4600" w:type="dxa"/>
            <w:gridSpan w:val="3"/>
            <w:hideMark/>
          </w:tcPr>
          <w:p>
            <w:pPr>
              <w:suppressAutoHyphens/>
              <w:rPr>
                <w:rFonts w:eastAsia="Calibri"/>
                <w:szCs w:val="24"/>
              </w:rPr>
            </w:pPr>
            <w:r>
              <w:rPr>
                <w:rFonts w:eastAsia="Calibri"/>
                <w:szCs w:val="24"/>
              </w:rPr>
              <w:t>Projekto viešinimo (netiesioginės) išlaidos prekėms, paslaugoms ir darbo užmokesčiui (ne daugiau kaip 5 procentai nuo projekto tiesioginių išlaidų)</w:t>
            </w:r>
          </w:p>
        </w:tc>
        <w:tc>
          <w:tcPr>
            <w:tcW w:w="1740" w:type="dxa"/>
            <w:noWrap/>
          </w:tcPr>
          <w:p>
            <w:pPr>
              <w:suppressAutoHyphens/>
              <w:rPr>
                <w:rFonts w:eastAsia="Calibri"/>
                <w:szCs w:val="24"/>
              </w:rPr>
            </w:pPr>
          </w:p>
        </w:tc>
        <w:tc>
          <w:tcPr>
            <w:tcW w:w="1150" w:type="dxa"/>
            <w:noWrap/>
          </w:tcPr>
          <w:p>
            <w:pPr>
              <w:suppressAutoHyphens/>
              <w:rPr>
                <w:rFonts w:eastAsia="Calibri"/>
                <w:szCs w:val="24"/>
              </w:rPr>
            </w:pPr>
          </w:p>
        </w:tc>
        <w:tc>
          <w:tcPr>
            <w:tcW w:w="1038" w:type="dxa"/>
            <w:noWrap/>
          </w:tcPr>
          <w:p>
            <w:pPr>
              <w:suppressAutoHyphens/>
              <w:rPr>
                <w:rFonts w:eastAsia="Calibri"/>
                <w:szCs w:val="24"/>
              </w:rPr>
            </w:pPr>
          </w:p>
        </w:tc>
        <w:tc>
          <w:tcPr>
            <w:tcW w:w="1633" w:type="dxa"/>
            <w:noWrap/>
          </w:tcPr>
          <w:p>
            <w:pPr>
              <w:suppressAutoHyphens/>
              <w:rPr>
                <w:rFonts w:eastAsia="Calibri"/>
                <w:szCs w:val="24"/>
              </w:rPr>
            </w:pPr>
          </w:p>
        </w:tc>
        <w:tc>
          <w:tcPr>
            <w:tcW w:w="992" w:type="dxa"/>
            <w:noWrap/>
          </w:tcPr>
          <w:p>
            <w:pPr>
              <w:suppressAutoHyphens/>
              <w:rPr>
                <w:rFonts w:eastAsia="Calibri"/>
                <w:szCs w:val="24"/>
              </w:rPr>
            </w:pPr>
          </w:p>
        </w:tc>
        <w:tc>
          <w:tcPr>
            <w:tcW w:w="1417" w:type="dxa"/>
            <w:noWrap/>
          </w:tcPr>
          <w:p>
            <w:pPr>
              <w:suppressAutoHyphens/>
              <w:rPr>
                <w:rFonts w:eastAsia="Calibri"/>
                <w:szCs w:val="24"/>
              </w:rPr>
            </w:pPr>
          </w:p>
        </w:tc>
        <w:tc>
          <w:tcPr>
            <w:tcW w:w="1276" w:type="dxa"/>
            <w:noWrap/>
          </w:tcPr>
          <w:p>
            <w:pPr>
              <w:suppressAutoHyphens/>
              <w:rPr>
                <w:rFonts w:eastAsia="Calibri"/>
                <w:szCs w:val="24"/>
              </w:rPr>
            </w:pPr>
          </w:p>
        </w:tc>
      </w:tr>
      <w:tr>
        <w:trPr>
          <w:trHeight w:val="1560"/>
        </w:trPr>
        <w:tc>
          <w:tcPr>
            <w:tcW w:w="1033" w:type="dxa"/>
            <w:noWrap/>
            <w:hideMark/>
          </w:tcPr>
          <w:p>
            <w:pPr>
              <w:suppressAutoHyphens/>
              <w:rPr>
                <w:rFonts w:eastAsia="Calibri"/>
                <w:szCs w:val="24"/>
              </w:rPr>
            </w:pPr>
            <w:r>
              <w:rPr>
                <w:rFonts w:eastAsia="Calibri"/>
                <w:szCs w:val="24"/>
              </w:rPr>
              <w:t>4.</w:t>
            </w:r>
          </w:p>
        </w:tc>
        <w:tc>
          <w:tcPr>
            <w:tcW w:w="4600" w:type="dxa"/>
            <w:gridSpan w:val="3"/>
            <w:hideMark/>
          </w:tcPr>
          <w:p>
            <w:pPr>
              <w:suppressAutoHyphens/>
              <w:rPr>
                <w:rFonts w:eastAsia="Calibri"/>
                <w:szCs w:val="24"/>
              </w:rPr>
            </w:pPr>
            <w:r>
              <w:rPr>
                <w:rFonts w:eastAsia="Calibri"/>
                <w:szCs w:val="24"/>
              </w:rPr>
              <w:t>Projekto administravimo (netiesioginės) išlaidos (ne daugiau 15 procentų projekto įgyvendinimui prašomų (ir skirtų) Sporto rėmimo fondo lėšų): pvz., projekto vadovo, finansininko atlyginimai ir su jais susiję mokesčiai, biuro nuomos, komunalinių paslaugų, ryšių paslaugų, kanceliarinių prekių, komandiruočių ir kitos projekto tikslams pasiekti reikalingos administravimo išlaidos.</w:t>
            </w:r>
          </w:p>
        </w:tc>
        <w:tc>
          <w:tcPr>
            <w:tcW w:w="1740" w:type="dxa"/>
            <w:noWrap/>
          </w:tcPr>
          <w:p>
            <w:pPr>
              <w:suppressAutoHyphens/>
              <w:rPr>
                <w:rFonts w:eastAsia="Calibri"/>
                <w:szCs w:val="24"/>
              </w:rPr>
            </w:pPr>
          </w:p>
        </w:tc>
        <w:tc>
          <w:tcPr>
            <w:tcW w:w="1150" w:type="dxa"/>
            <w:noWrap/>
          </w:tcPr>
          <w:p>
            <w:pPr>
              <w:suppressAutoHyphens/>
              <w:rPr>
                <w:rFonts w:eastAsia="Calibri"/>
                <w:szCs w:val="24"/>
              </w:rPr>
            </w:pPr>
          </w:p>
        </w:tc>
        <w:tc>
          <w:tcPr>
            <w:tcW w:w="1038" w:type="dxa"/>
            <w:noWrap/>
          </w:tcPr>
          <w:p>
            <w:pPr>
              <w:suppressAutoHyphens/>
              <w:rPr>
                <w:rFonts w:eastAsia="Calibri"/>
                <w:szCs w:val="24"/>
              </w:rPr>
            </w:pPr>
          </w:p>
        </w:tc>
        <w:tc>
          <w:tcPr>
            <w:tcW w:w="1633" w:type="dxa"/>
            <w:noWrap/>
          </w:tcPr>
          <w:p>
            <w:pPr>
              <w:suppressAutoHyphens/>
              <w:rPr>
                <w:rFonts w:eastAsia="Calibri"/>
                <w:szCs w:val="24"/>
              </w:rPr>
            </w:pPr>
          </w:p>
        </w:tc>
        <w:tc>
          <w:tcPr>
            <w:tcW w:w="992" w:type="dxa"/>
            <w:noWrap/>
          </w:tcPr>
          <w:p>
            <w:pPr>
              <w:suppressAutoHyphens/>
              <w:rPr>
                <w:rFonts w:eastAsia="Calibri"/>
                <w:szCs w:val="24"/>
              </w:rPr>
            </w:pPr>
          </w:p>
        </w:tc>
        <w:tc>
          <w:tcPr>
            <w:tcW w:w="1417" w:type="dxa"/>
            <w:noWrap/>
          </w:tcPr>
          <w:p>
            <w:pPr>
              <w:suppressAutoHyphens/>
              <w:rPr>
                <w:rFonts w:eastAsia="Calibri"/>
                <w:szCs w:val="24"/>
              </w:rPr>
            </w:pPr>
          </w:p>
        </w:tc>
        <w:tc>
          <w:tcPr>
            <w:tcW w:w="1276" w:type="dxa"/>
            <w:noWrap/>
          </w:tcPr>
          <w:p>
            <w:pPr>
              <w:suppressAutoHyphens/>
              <w:rPr>
                <w:rFonts w:eastAsia="Calibri"/>
                <w:szCs w:val="24"/>
              </w:rPr>
            </w:pPr>
          </w:p>
        </w:tc>
      </w:tr>
      <w:tr>
        <w:trPr>
          <w:trHeight w:val="630"/>
        </w:trPr>
        <w:tc>
          <w:tcPr>
            <w:tcW w:w="1033" w:type="dxa"/>
            <w:noWrap/>
            <w:hideMark/>
          </w:tcPr>
          <w:p>
            <w:pPr>
              <w:suppressAutoHyphens/>
              <w:ind w:firstLine="62"/>
              <w:rPr>
                <w:rFonts w:eastAsia="Calibri"/>
                <w:b/>
                <w:bCs/>
                <w:szCs w:val="24"/>
              </w:rPr>
            </w:pPr>
          </w:p>
        </w:tc>
        <w:tc>
          <w:tcPr>
            <w:tcW w:w="4600" w:type="dxa"/>
            <w:gridSpan w:val="3"/>
            <w:hideMark/>
          </w:tcPr>
          <w:p>
            <w:pPr>
              <w:suppressAutoHyphens/>
              <w:rPr>
                <w:rFonts w:eastAsia="Calibri"/>
                <w:b/>
                <w:bCs/>
                <w:szCs w:val="24"/>
              </w:rPr>
            </w:pPr>
            <w:r>
              <w:rPr>
                <w:rFonts w:eastAsia="Calibri"/>
                <w:szCs w:val="24"/>
              </w:rPr>
              <w:t>IŠ VISO:</w:t>
            </w:r>
          </w:p>
        </w:tc>
        <w:tc>
          <w:tcPr>
            <w:tcW w:w="1740" w:type="dxa"/>
            <w:noWrap/>
          </w:tcPr>
          <w:p>
            <w:pPr>
              <w:suppressAutoHyphens/>
              <w:rPr>
                <w:rFonts w:eastAsia="Calibri"/>
                <w:szCs w:val="24"/>
              </w:rPr>
            </w:pPr>
          </w:p>
        </w:tc>
        <w:tc>
          <w:tcPr>
            <w:tcW w:w="1150" w:type="dxa"/>
            <w:noWrap/>
          </w:tcPr>
          <w:p>
            <w:pPr>
              <w:suppressAutoHyphens/>
              <w:rPr>
                <w:rFonts w:eastAsia="Calibri"/>
                <w:szCs w:val="24"/>
              </w:rPr>
            </w:pPr>
          </w:p>
        </w:tc>
        <w:tc>
          <w:tcPr>
            <w:tcW w:w="1038" w:type="dxa"/>
            <w:noWrap/>
          </w:tcPr>
          <w:p>
            <w:pPr>
              <w:suppressAutoHyphens/>
              <w:rPr>
                <w:rFonts w:eastAsia="Calibri"/>
                <w:szCs w:val="24"/>
              </w:rPr>
            </w:pPr>
          </w:p>
        </w:tc>
        <w:tc>
          <w:tcPr>
            <w:tcW w:w="1633" w:type="dxa"/>
            <w:noWrap/>
          </w:tcPr>
          <w:p>
            <w:pPr>
              <w:suppressAutoHyphens/>
              <w:rPr>
                <w:rFonts w:eastAsia="Calibri"/>
                <w:szCs w:val="24"/>
              </w:rPr>
            </w:pPr>
          </w:p>
        </w:tc>
        <w:tc>
          <w:tcPr>
            <w:tcW w:w="992" w:type="dxa"/>
            <w:noWrap/>
          </w:tcPr>
          <w:p>
            <w:pPr>
              <w:suppressAutoHyphens/>
              <w:rPr>
                <w:rFonts w:eastAsia="Calibri"/>
                <w:szCs w:val="24"/>
              </w:rPr>
            </w:pPr>
          </w:p>
        </w:tc>
        <w:tc>
          <w:tcPr>
            <w:tcW w:w="1417" w:type="dxa"/>
            <w:noWrap/>
          </w:tcPr>
          <w:p>
            <w:pPr>
              <w:suppressAutoHyphens/>
              <w:rPr>
                <w:rFonts w:eastAsia="Calibri"/>
                <w:szCs w:val="24"/>
              </w:rPr>
            </w:pPr>
          </w:p>
        </w:tc>
        <w:tc>
          <w:tcPr>
            <w:tcW w:w="1276" w:type="dxa"/>
            <w:noWrap/>
          </w:tcPr>
          <w:p/>
        </w:tc>
      </w:tr>
      <w:tr>
        <w:trPr>
          <w:trHeight w:val="315"/>
        </w:trPr>
        <w:tc>
          <w:tcPr>
            <w:tcW w:w="4390" w:type="dxa"/>
            <w:gridSpan w:val="3"/>
            <w:noWrap/>
            <w:hideMark/>
          </w:tcPr>
          <w:p>
            <w:pPr>
              <w:suppressAutoHyphens/>
              <w:rPr>
                <w:rFonts w:eastAsia="Calibri"/>
                <w:b/>
                <w:bCs/>
                <w:szCs w:val="24"/>
              </w:rPr>
            </w:pPr>
            <w:r>
              <w:rPr>
                <w:rFonts w:eastAsia="Calibri"/>
                <w:szCs w:val="24"/>
              </w:rPr>
              <w:t>NUOSAVOS AR KITŲ ŠALTINIŲ LĖŠOS</w:t>
            </w:r>
          </w:p>
        </w:tc>
        <w:tc>
          <w:tcPr>
            <w:tcW w:w="1243" w:type="dxa"/>
            <w:noWrap/>
            <w:hideMark/>
          </w:tcPr>
          <w:p>
            <w:pPr>
              <w:suppressAutoHyphens/>
              <w:ind w:firstLine="124"/>
              <w:rPr>
                <w:rFonts w:eastAsia="Calibri"/>
                <w:szCs w:val="24"/>
              </w:rPr>
            </w:pPr>
            <w:r>
              <w:rPr>
                <w:rFonts w:eastAsia="Calibri"/>
                <w:szCs w:val="24"/>
              </w:rPr>
              <w:t>(į</w:t>
            </w:r>
            <w:r>
              <w:rPr>
                <w:rFonts w:eastAsia="Calibri"/>
                <w:i/>
                <w:iCs/>
                <w:szCs w:val="24"/>
              </w:rPr>
              <w:t>rašomas konkretus procenta</w:t>
            </w:r>
            <w:r>
              <w:rPr>
                <w:rFonts w:eastAsia="Calibri"/>
                <w:szCs w:val="24"/>
              </w:rPr>
              <w:t>s)</w:t>
            </w:r>
          </w:p>
        </w:tc>
        <w:tc>
          <w:tcPr>
            <w:tcW w:w="1740" w:type="dxa"/>
            <w:noWrap/>
          </w:tcPr>
          <w:p>
            <w:pPr>
              <w:suppressAutoHyphens/>
              <w:rPr>
                <w:rFonts w:eastAsia="Calibri"/>
                <w:szCs w:val="24"/>
              </w:rPr>
            </w:pPr>
          </w:p>
        </w:tc>
        <w:tc>
          <w:tcPr>
            <w:tcW w:w="1150" w:type="dxa"/>
            <w:noWrap/>
          </w:tcPr>
          <w:p>
            <w:pPr>
              <w:suppressAutoHyphens/>
              <w:rPr>
                <w:rFonts w:eastAsia="Calibri"/>
                <w:szCs w:val="24"/>
              </w:rPr>
            </w:pPr>
          </w:p>
        </w:tc>
        <w:tc>
          <w:tcPr>
            <w:tcW w:w="1038" w:type="dxa"/>
            <w:noWrap/>
          </w:tcPr>
          <w:p>
            <w:pPr>
              <w:suppressAutoHyphens/>
              <w:rPr>
                <w:rFonts w:eastAsia="Calibri"/>
                <w:szCs w:val="24"/>
              </w:rPr>
            </w:pPr>
          </w:p>
        </w:tc>
        <w:tc>
          <w:tcPr>
            <w:tcW w:w="1633" w:type="dxa"/>
            <w:noWrap/>
          </w:tcPr>
          <w:p>
            <w:pPr>
              <w:suppressAutoHyphens/>
              <w:rPr>
                <w:rFonts w:eastAsia="Calibri"/>
                <w:szCs w:val="24"/>
              </w:rPr>
            </w:pPr>
          </w:p>
        </w:tc>
        <w:tc>
          <w:tcPr>
            <w:tcW w:w="992" w:type="dxa"/>
            <w:noWrap/>
          </w:tcPr>
          <w:p>
            <w:pPr>
              <w:suppressAutoHyphens/>
              <w:rPr>
                <w:rFonts w:eastAsia="Calibri"/>
                <w:szCs w:val="24"/>
              </w:rPr>
            </w:pPr>
          </w:p>
        </w:tc>
        <w:tc>
          <w:tcPr>
            <w:tcW w:w="1417" w:type="dxa"/>
            <w:noWrap/>
          </w:tcPr>
          <w:p>
            <w:pPr>
              <w:suppressAutoHyphens/>
              <w:rPr>
                <w:rFonts w:eastAsia="Calibri"/>
                <w:szCs w:val="24"/>
              </w:rPr>
            </w:pPr>
          </w:p>
        </w:tc>
        <w:tc>
          <w:tcPr>
            <w:tcW w:w="1276" w:type="dxa"/>
            <w:noWrap/>
          </w:tcPr>
          <w:p>
            <w:pPr>
              <w:suppressAutoHyphens/>
              <w:rPr>
                <w:rFonts w:eastAsia="Calibri"/>
                <w:szCs w:val="24"/>
              </w:rPr>
            </w:pPr>
          </w:p>
        </w:tc>
      </w:tr>
      <w:tr>
        <w:trPr>
          <w:trHeight w:val="315"/>
        </w:trPr>
        <w:tc>
          <w:tcPr>
            <w:tcW w:w="5633" w:type="dxa"/>
            <w:gridSpan w:val="4"/>
            <w:noWrap/>
            <w:hideMark/>
          </w:tcPr>
          <w:p>
            <w:pPr>
              <w:suppressAutoHyphens/>
              <w:rPr>
                <w:rFonts w:eastAsia="Calibri"/>
                <w:szCs w:val="24"/>
              </w:rPr>
            </w:pPr>
            <w:r>
              <w:rPr>
                <w:rFonts w:eastAsia="Calibri"/>
                <w:szCs w:val="24"/>
              </w:rPr>
              <w:t>Nuosavas indėlis, Eur</w:t>
            </w:r>
          </w:p>
        </w:tc>
        <w:tc>
          <w:tcPr>
            <w:tcW w:w="1740" w:type="dxa"/>
            <w:noWrap/>
          </w:tcPr>
          <w:p>
            <w:pPr>
              <w:suppressAutoHyphens/>
              <w:rPr>
                <w:rFonts w:eastAsia="Calibri"/>
                <w:szCs w:val="24"/>
              </w:rPr>
            </w:pPr>
          </w:p>
        </w:tc>
        <w:tc>
          <w:tcPr>
            <w:tcW w:w="1150" w:type="dxa"/>
            <w:noWrap/>
          </w:tcPr>
          <w:p>
            <w:pPr>
              <w:suppressAutoHyphens/>
              <w:rPr>
                <w:rFonts w:eastAsia="Calibri"/>
                <w:szCs w:val="24"/>
              </w:rPr>
            </w:pPr>
          </w:p>
        </w:tc>
        <w:tc>
          <w:tcPr>
            <w:tcW w:w="1038" w:type="dxa"/>
            <w:noWrap/>
          </w:tcPr>
          <w:p>
            <w:pPr>
              <w:suppressAutoHyphens/>
              <w:rPr>
                <w:rFonts w:eastAsia="Calibri"/>
                <w:szCs w:val="24"/>
              </w:rPr>
            </w:pPr>
          </w:p>
        </w:tc>
        <w:tc>
          <w:tcPr>
            <w:tcW w:w="1633" w:type="dxa"/>
            <w:noWrap/>
          </w:tcPr>
          <w:p>
            <w:pPr>
              <w:suppressAutoHyphens/>
              <w:rPr>
                <w:rFonts w:eastAsia="Calibri"/>
                <w:szCs w:val="24"/>
              </w:rPr>
            </w:pPr>
          </w:p>
        </w:tc>
        <w:tc>
          <w:tcPr>
            <w:tcW w:w="992" w:type="dxa"/>
            <w:noWrap/>
          </w:tcPr>
          <w:p>
            <w:pPr>
              <w:suppressAutoHyphens/>
              <w:rPr>
                <w:rFonts w:eastAsia="Calibri"/>
                <w:szCs w:val="24"/>
              </w:rPr>
            </w:pPr>
          </w:p>
        </w:tc>
        <w:tc>
          <w:tcPr>
            <w:tcW w:w="1417" w:type="dxa"/>
            <w:noWrap/>
          </w:tcPr>
          <w:p>
            <w:pPr>
              <w:suppressAutoHyphens/>
              <w:rPr>
                <w:rFonts w:eastAsia="Calibri"/>
                <w:szCs w:val="24"/>
              </w:rPr>
            </w:pPr>
          </w:p>
        </w:tc>
        <w:tc>
          <w:tcPr>
            <w:tcW w:w="1276" w:type="dxa"/>
            <w:noWrap/>
          </w:tcPr>
          <w:p>
            <w:pPr>
              <w:suppressAutoHyphens/>
              <w:rPr>
                <w:rFonts w:eastAsia="Calibri"/>
                <w:szCs w:val="24"/>
              </w:rPr>
            </w:pPr>
          </w:p>
        </w:tc>
      </w:tr>
      <w:tr>
        <w:trPr>
          <w:trHeight w:val="315"/>
        </w:trPr>
        <w:tc>
          <w:tcPr>
            <w:tcW w:w="5633" w:type="dxa"/>
            <w:gridSpan w:val="4"/>
            <w:noWrap/>
            <w:hideMark/>
          </w:tcPr>
          <w:p>
            <w:pPr>
              <w:suppressAutoHyphens/>
              <w:rPr>
                <w:rFonts w:eastAsia="Calibri"/>
                <w:szCs w:val="24"/>
              </w:rPr>
            </w:pPr>
            <w:r>
              <w:rPr>
                <w:rFonts w:eastAsia="Calibri"/>
                <w:szCs w:val="24"/>
              </w:rPr>
              <w:t>Surinktas dalyvių mokestis, Eur</w:t>
            </w:r>
          </w:p>
        </w:tc>
        <w:tc>
          <w:tcPr>
            <w:tcW w:w="1740" w:type="dxa"/>
            <w:noWrap/>
          </w:tcPr>
          <w:p>
            <w:pPr>
              <w:suppressAutoHyphens/>
              <w:rPr>
                <w:rFonts w:eastAsia="Calibri"/>
                <w:szCs w:val="24"/>
              </w:rPr>
            </w:pPr>
          </w:p>
        </w:tc>
        <w:tc>
          <w:tcPr>
            <w:tcW w:w="1150" w:type="dxa"/>
            <w:noWrap/>
          </w:tcPr>
          <w:p>
            <w:pPr>
              <w:suppressAutoHyphens/>
              <w:rPr>
                <w:rFonts w:eastAsia="Calibri"/>
                <w:szCs w:val="24"/>
              </w:rPr>
            </w:pPr>
          </w:p>
        </w:tc>
        <w:tc>
          <w:tcPr>
            <w:tcW w:w="1038" w:type="dxa"/>
            <w:noWrap/>
          </w:tcPr>
          <w:p>
            <w:pPr>
              <w:suppressAutoHyphens/>
              <w:rPr>
                <w:rFonts w:eastAsia="Calibri"/>
                <w:szCs w:val="24"/>
              </w:rPr>
            </w:pPr>
          </w:p>
        </w:tc>
        <w:tc>
          <w:tcPr>
            <w:tcW w:w="1633" w:type="dxa"/>
            <w:noWrap/>
          </w:tcPr>
          <w:p>
            <w:pPr>
              <w:suppressAutoHyphens/>
              <w:rPr>
                <w:rFonts w:eastAsia="Calibri"/>
                <w:szCs w:val="24"/>
              </w:rPr>
            </w:pPr>
          </w:p>
        </w:tc>
        <w:tc>
          <w:tcPr>
            <w:tcW w:w="992" w:type="dxa"/>
            <w:noWrap/>
          </w:tcPr>
          <w:p>
            <w:pPr>
              <w:suppressAutoHyphens/>
              <w:rPr>
                <w:rFonts w:eastAsia="Calibri"/>
                <w:szCs w:val="24"/>
              </w:rPr>
            </w:pPr>
          </w:p>
        </w:tc>
        <w:tc>
          <w:tcPr>
            <w:tcW w:w="1417" w:type="dxa"/>
            <w:noWrap/>
          </w:tcPr>
          <w:p>
            <w:pPr>
              <w:suppressAutoHyphens/>
              <w:rPr>
                <w:rFonts w:eastAsia="Calibri"/>
                <w:szCs w:val="24"/>
              </w:rPr>
            </w:pPr>
          </w:p>
        </w:tc>
        <w:tc>
          <w:tcPr>
            <w:tcW w:w="1276" w:type="dxa"/>
            <w:noWrap/>
          </w:tcPr>
          <w:p>
            <w:pPr>
              <w:suppressAutoHyphens/>
              <w:rPr>
                <w:rFonts w:eastAsia="Calibri"/>
                <w:szCs w:val="24"/>
              </w:rPr>
            </w:pPr>
          </w:p>
        </w:tc>
      </w:tr>
      <w:tr>
        <w:trPr>
          <w:trHeight w:val="315"/>
        </w:trPr>
        <w:tc>
          <w:tcPr>
            <w:tcW w:w="5633" w:type="dxa"/>
            <w:gridSpan w:val="4"/>
            <w:noWrap/>
            <w:hideMark/>
          </w:tcPr>
          <w:p>
            <w:pPr>
              <w:suppressAutoHyphens/>
              <w:rPr>
                <w:rFonts w:eastAsia="Calibri"/>
                <w:szCs w:val="24"/>
              </w:rPr>
            </w:pPr>
            <w:r>
              <w:rPr>
                <w:rFonts w:eastAsia="Calibri"/>
                <w:szCs w:val="24"/>
              </w:rPr>
              <w:t>ĮGYVENDINANT PROJEKTĄ UŽDIRBTAS PELNAS**</w:t>
            </w:r>
          </w:p>
        </w:tc>
        <w:tc>
          <w:tcPr>
            <w:tcW w:w="1740" w:type="dxa"/>
            <w:noWrap/>
          </w:tcPr>
          <w:p>
            <w:pPr>
              <w:suppressAutoHyphens/>
              <w:rPr>
                <w:rFonts w:eastAsia="Calibri"/>
                <w:szCs w:val="24"/>
              </w:rPr>
            </w:pPr>
          </w:p>
        </w:tc>
        <w:tc>
          <w:tcPr>
            <w:tcW w:w="1150" w:type="dxa"/>
            <w:noWrap/>
          </w:tcPr>
          <w:p>
            <w:pPr>
              <w:suppressAutoHyphens/>
              <w:rPr>
                <w:rFonts w:eastAsia="Calibri"/>
                <w:szCs w:val="24"/>
              </w:rPr>
            </w:pPr>
          </w:p>
        </w:tc>
        <w:tc>
          <w:tcPr>
            <w:tcW w:w="1038" w:type="dxa"/>
            <w:noWrap/>
          </w:tcPr>
          <w:p>
            <w:pPr>
              <w:suppressAutoHyphens/>
              <w:rPr>
                <w:rFonts w:eastAsia="Calibri"/>
                <w:szCs w:val="24"/>
              </w:rPr>
            </w:pPr>
          </w:p>
        </w:tc>
        <w:tc>
          <w:tcPr>
            <w:tcW w:w="1633" w:type="dxa"/>
            <w:noWrap/>
          </w:tcPr>
          <w:p>
            <w:pPr>
              <w:suppressAutoHyphens/>
              <w:rPr>
                <w:rFonts w:eastAsia="Calibri"/>
                <w:szCs w:val="24"/>
              </w:rPr>
            </w:pPr>
          </w:p>
        </w:tc>
        <w:tc>
          <w:tcPr>
            <w:tcW w:w="992" w:type="dxa"/>
            <w:noWrap/>
          </w:tcPr>
          <w:p>
            <w:pPr>
              <w:suppressAutoHyphens/>
              <w:rPr>
                <w:rFonts w:eastAsia="Calibri"/>
                <w:szCs w:val="24"/>
              </w:rPr>
            </w:pPr>
          </w:p>
        </w:tc>
        <w:tc>
          <w:tcPr>
            <w:tcW w:w="1417" w:type="dxa"/>
            <w:noWrap/>
          </w:tcPr>
          <w:p>
            <w:pPr>
              <w:suppressAutoHyphens/>
              <w:rPr>
                <w:rFonts w:eastAsia="Calibri"/>
                <w:szCs w:val="24"/>
              </w:rPr>
            </w:pPr>
          </w:p>
        </w:tc>
        <w:tc>
          <w:tcPr>
            <w:tcW w:w="1276" w:type="dxa"/>
            <w:noWrap/>
          </w:tcPr>
          <w:p>
            <w:pPr>
              <w:suppressAutoHyphens/>
              <w:rPr>
                <w:rFonts w:eastAsia="Calibri"/>
                <w:szCs w:val="24"/>
              </w:rPr>
            </w:pPr>
          </w:p>
        </w:tc>
      </w:tr>
      <w:tr>
        <w:trPr>
          <w:trHeight w:val="660"/>
        </w:trPr>
        <w:tc>
          <w:tcPr>
            <w:tcW w:w="5633" w:type="dxa"/>
            <w:gridSpan w:val="4"/>
            <w:hideMark/>
          </w:tcPr>
          <w:p>
            <w:pPr>
              <w:suppressAutoHyphens/>
              <w:rPr>
                <w:rFonts w:eastAsia="Calibri"/>
                <w:b/>
                <w:bCs/>
                <w:szCs w:val="24"/>
              </w:rPr>
            </w:pPr>
            <w:r>
              <w:rPr>
                <w:rFonts w:eastAsia="Calibri"/>
                <w:b/>
                <w:bCs/>
                <w:szCs w:val="24"/>
              </w:rPr>
              <w:t>Finansinės pataisos dydis (procentinė dalis, nuo rodikliui pasiekti skirtų išlaidų, pripažintų tinkamomis finansuoti projekto išlaidų*) (5, 10, 20 arba 25 proc.)</w:t>
            </w:r>
          </w:p>
        </w:tc>
        <w:tc>
          <w:tcPr>
            <w:tcW w:w="1740" w:type="dxa"/>
            <w:noWrap/>
          </w:tcPr>
          <w:p/>
        </w:tc>
        <w:tc>
          <w:tcPr>
            <w:tcW w:w="1150" w:type="dxa"/>
            <w:noWrap/>
          </w:tcPr>
          <w:p>
            <w:pPr>
              <w:suppressAutoHyphens/>
              <w:rPr>
                <w:rFonts w:eastAsia="Calibri"/>
                <w:b/>
                <w:bCs/>
                <w:szCs w:val="24"/>
              </w:rPr>
            </w:pPr>
          </w:p>
        </w:tc>
        <w:tc>
          <w:tcPr>
            <w:tcW w:w="1038" w:type="dxa"/>
            <w:noWrap/>
          </w:tcPr>
          <w:p>
            <w:pPr>
              <w:suppressAutoHyphens/>
              <w:rPr>
                <w:rFonts w:eastAsia="Calibri"/>
                <w:b/>
                <w:bCs/>
                <w:szCs w:val="24"/>
              </w:rPr>
            </w:pPr>
          </w:p>
        </w:tc>
        <w:tc>
          <w:tcPr>
            <w:tcW w:w="1633" w:type="dxa"/>
            <w:noWrap/>
          </w:tcPr>
          <w:p>
            <w:pPr>
              <w:suppressAutoHyphens/>
              <w:rPr>
                <w:rFonts w:eastAsia="Calibri"/>
                <w:b/>
                <w:bCs/>
                <w:szCs w:val="24"/>
              </w:rPr>
            </w:pPr>
          </w:p>
        </w:tc>
        <w:tc>
          <w:tcPr>
            <w:tcW w:w="992" w:type="dxa"/>
            <w:noWrap/>
          </w:tcPr>
          <w:p>
            <w:pPr>
              <w:suppressAutoHyphens/>
              <w:rPr>
                <w:rFonts w:eastAsia="Calibri"/>
                <w:b/>
                <w:bCs/>
                <w:szCs w:val="24"/>
              </w:rPr>
            </w:pPr>
          </w:p>
        </w:tc>
        <w:tc>
          <w:tcPr>
            <w:tcW w:w="1417" w:type="dxa"/>
            <w:noWrap/>
          </w:tcPr>
          <w:p>
            <w:pPr>
              <w:suppressAutoHyphens/>
              <w:rPr>
                <w:rFonts w:eastAsia="Calibri"/>
                <w:b/>
                <w:bCs/>
                <w:szCs w:val="24"/>
              </w:rPr>
            </w:pPr>
          </w:p>
        </w:tc>
        <w:tc>
          <w:tcPr>
            <w:tcW w:w="1276" w:type="dxa"/>
            <w:noWrap/>
          </w:tcPr>
          <w:p>
            <w:pPr>
              <w:suppressAutoHyphens/>
              <w:rPr>
                <w:rFonts w:eastAsia="Calibri"/>
                <w:b/>
                <w:bCs/>
                <w:szCs w:val="24"/>
              </w:rPr>
            </w:pPr>
          </w:p>
        </w:tc>
      </w:tr>
      <w:tr>
        <w:trPr>
          <w:trHeight w:val="315"/>
        </w:trPr>
        <w:tc>
          <w:tcPr>
            <w:tcW w:w="5633" w:type="dxa"/>
            <w:gridSpan w:val="4"/>
            <w:noWrap/>
            <w:hideMark/>
          </w:tcPr>
          <w:p>
            <w:pPr>
              <w:suppressAutoHyphens/>
              <w:rPr>
                <w:rFonts w:eastAsia="Calibri"/>
                <w:b/>
                <w:bCs/>
                <w:szCs w:val="24"/>
              </w:rPr>
            </w:pPr>
            <w:r>
              <w:rPr>
                <w:rFonts w:eastAsia="Calibri"/>
                <w:b/>
                <w:bCs/>
                <w:szCs w:val="24"/>
              </w:rPr>
              <w:t>SPORTO RĖMIMO FONDO LĖŠOMIS FINANSUOJAMA</w:t>
            </w:r>
          </w:p>
        </w:tc>
        <w:tc>
          <w:tcPr>
            <w:tcW w:w="1740" w:type="dxa"/>
            <w:noWrap/>
          </w:tcPr>
          <w:p/>
        </w:tc>
        <w:tc>
          <w:tcPr>
            <w:tcW w:w="1150" w:type="dxa"/>
            <w:noWrap/>
          </w:tcPr>
          <w:p>
            <w:pPr>
              <w:suppressAutoHyphens/>
              <w:rPr>
                <w:rFonts w:eastAsia="Calibri"/>
                <w:b/>
                <w:bCs/>
                <w:szCs w:val="24"/>
              </w:rPr>
            </w:pPr>
          </w:p>
        </w:tc>
        <w:tc>
          <w:tcPr>
            <w:tcW w:w="1038" w:type="dxa"/>
            <w:noWrap/>
          </w:tcPr>
          <w:p>
            <w:pPr>
              <w:suppressAutoHyphens/>
              <w:rPr>
                <w:rFonts w:eastAsia="Calibri"/>
                <w:b/>
                <w:bCs/>
                <w:szCs w:val="24"/>
              </w:rPr>
            </w:pPr>
          </w:p>
        </w:tc>
        <w:tc>
          <w:tcPr>
            <w:tcW w:w="1633" w:type="dxa"/>
            <w:noWrap/>
          </w:tcPr>
          <w:p>
            <w:pPr>
              <w:suppressAutoHyphens/>
              <w:rPr>
                <w:rFonts w:eastAsia="Calibri"/>
                <w:b/>
                <w:bCs/>
                <w:szCs w:val="24"/>
              </w:rPr>
            </w:pPr>
          </w:p>
        </w:tc>
        <w:tc>
          <w:tcPr>
            <w:tcW w:w="992" w:type="dxa"/>
            <w:noWrap/>
          </w:tcPr>
          <w:p>
            <w:pPr>
              <w:suppressAutoHyphens/>
              <w:rPr>
                <w:rFonts w:eastAsia="Calibri"/>
                <w:b/>
                <w:bCs/>
                <w:szCs w:val="24"/>
              </w:rPr>
            </w:pPr>
          </w:p>
        </w:tc>
        <w:tc>
          <w:tcPr>
            <w:tcW w:w="1417" w:type="dxa"/>
            <w:noWrap/>
          </w:tcPr>
          <w:p>
            <w:pPr>
              <w:suppressAutoHyphens/>
              <w:rPr>
                <w:rFonts w:eastAsia="Calibri"/>
                <w:b/>
                <w:bCs/>
                <w:szCs w:val="24"/>
              </w:rPr>
            </w:pPr>
          </w:p>
        </w:tc>
        <w:tc>
          <w:tcPr>
            <w:tcW w:w="1276" w:type="dxa"/>
            <w:noWrap/>
          </w:tcPr>
          <w:p>
            <w:pPr>
              <w:suppressAutoHyphens/>
              <w:rPr>
                <w:rFonts w:eastAsia="Calibri"/>
                <w:b/>
                <w:bCs/>
                <w:szCs w:val="24"/>
              </w:rPr>
            </w:pPr>
          </w:p>
        </w:tc>
      </w:tr>
      <w:tr>
        <w:trPr>
          <w:trHeight w:val="315"/>
        </w:trPr>
        <w:tc>
          <w:tcPr>
            <w:tcW w:w="5633" w:type="dxa"/>
            <w:gridSpan w:val="4"/>
            <w:noWrap/>
            <w:hideMark/>
          </w:tcPr>
          <w:p>
            <w:pPr>
              <w:suppressAutoHyphens/>
              <w:rPr>
                <w:rFonts w:eastAsia="Calibri"/>
                <w:b/>
                <w:bCs/>
                <w:szCs w:val="24"/>
              </w:rPr>
            </w:pPr>
            <w:r>
              <w:rPr>
                <w:rFonts w:eastAsia="Calibri"/>
                <w:szCs w:val="24"/>
              </w:rPr>
              <w:t>ĮSKAITYTA AVANSO SUMA</w:t>
            </w:r>
          </w:p>
        </w:tc>
        <w:tc>
          <w:tcPr>
            <w:tcW w:w="1740" w:type="dxa"/>
            <w:noWrap/>
          </w:tcPr>
          <w:p>
            <w:pPr>
              <w:suppressAutoHyphens/>
              <w:rPr>
                <w:rFonts w:eastAsia="Calibri"/>
                <w:szCs w:val="24"/>
              </w:rPr>
            </w:pPr>
          </w:p>
        </w:tc>
        <w:tc>
          <w:tcPr>
            <w:tcW w:w="1150" w:type="dxa"/>
            <w:noWrap/>
          </w:tcPr>
          <w:p>
            <w:pPr>
              <w:suppressAutoHyphens/>
              <w:rPr>
                <w:rFonts w:eastAsia="Calibri"/>
                <w:szCs w:val="24"/>
              </w:rPr>
            </w:pPr>
          </w:p>
        </w:tc>
        <w:tc>
          <w:tcPr>
            <w:tcW w:w="1038" w:type="dxa"/>
            <w:noWrap/>
          </w:tcPr>
          <w:p>
            <w:pPr>
              <w:suppressAutoHyphens/>
              <w:rPr>
                <w:rFonts w:eastAsia="Calibri"/>
                <w:szCs w:val="24"/>
              </w:rPr>
            </w:pPr>
          </w:p>
        </w:tc>
        <w:tc>
          <w:tcPr>
            <w:tcW w:w="1633" w:type="dxa"/>
            <w:noWrap/>
          </w:tcPr>
          <w:p>
            <w:pPr>
              <w:suppressAutoHyphens/>
              <w:rPr>
                <w:rFonts w:eastAsia="Calibri"/>
                <w:szCs w:val="24"/>
              </w:rPr>
            </w:pPr>
          </w:p>
        </w:tc>
        <w:tc>
          <w:tcPr>
            <w:tcW w:w="992" w:type="dxa"/>
            <w:noWrap/>
          </w:tcPr>
          <w:p>
            <w:pPr>
              <w:suppressAutoHyphens/>
              <w:rPr>
                <w:rFonts w:eastAsia="Calibri"/>
                <w:szCs w:val="24"/>
              </w:rPr>
            </w:pPr>
          </w:p>
        </w:tc>
        <w:tc>
          <w:tcPr>
            <w:tcW w:w="1417" w:type="dxa"/>
            <w:noWrap/>
          </w:tcPr>
          <w:p>
            <w:pPr>
              <w:suppressAutoHyphens/>
              <w:rPr>
                <w:rFonts w:eastAsia="Calibri"/>
                <w:szCs w:val="24"/>
              </w:rPr>
            </w:pPr>
          </w:p>
        </w:tc>
        <w:tc>
          <w:tcPr>
            <w:tcW w:w="1276" w:type="dxa"/>
            <w:noWrap/>
          </w:tcPr>
          <w:p>
            <w:pPr>
              <w:suppressAutoHyphens/>
              <w:rPr>
                <w:rFonts w:eastAsia="Calibri"/>
                <w:szCs w:val="24"/>
              </w:rPr>
            </w:pPr>
          </w:p>
        </w:tc>
      </w:tr>
      <w:tr>
        <w:trPr>
          <w:trHeight w:val="315"/>
        </w:trPr>
        <w:tc>
          <w:tcPr>
            <w:tcW w:w="5633" w:type="dxa"/>
            <w:gridSpan w:val="4"/>
            <w:noWrap/>
            <w:hideMark/>
          </w:tcPr>
          <w:p>
            <w:pPr>
              <w:suppressAutoHyphens/>
              <w:rPr>
                <w:rFonts w:eastAsia="Calibri"/>
                <w:szCs w:val="24"/>
              </w:rPr>
            </w:pPr>
            <w:r>
              <w:rPr>
                <w:rFonts w:eastAsia="Calibri"/>
                <w:szCs w:val="24"/>
              </w:rPr>
              <w:t>GAUTAS FINANSAVIMAS*</w:t>
            </w:r>
          </w:p>
        </w:tc>
        <w:tc>
          <w:tcPr>
            <w:tcW w:w="1740" w:type="dxa"/>
          </w:tcPr>
          <w:p>
            <w:pPr>
              <w:suppressAutoHyphens/>
              <w:rPr>
                <w:rFonts w:eastAsia="Calibri"/>
                <w:szCs w:val="24"/>
              </w:rPr>
            </w:pPr>
          </w:p>
        </w:tc>
        <w:tc>
          <w:tcPr>
            <w:tcW w:w="1150" w:type="dxa"/>
          </w:tcPr>
          <w:p>
            <w:pPr>
              <w:suppressAutoHyphens/>
              <w:rPr>
                <w:rFonts w:eastAsia="Calibri"/>
                <w:szCs w:val="24"/>
              </w:rPr>
            </w:pPr>
          </w:p>
        </w:tc>
        <w:tc>
          <w:tcPr>
            <w:tcW w:w="1038" w:type="dxa"/>
          </w:tcPr>
          <w:p>
            <w:pPr>
              <w:suppressAutoHyphens/>
              <w:rPr>
                <w:rFonts w:eastAsia="Calibri"/>
                <w:szCs w:val="24"/>
              </w:rPr>
            </w:pPr>
          </w:p>
        </w:tc>
        <w:tc>
          <w:tcPr>
            <w:tcW w:w="1633" w:type="dxa"/>
          </w:tcPr>
          <w:p>
            <w:pPr>
              <w:suppressAutoHyphens/>
              <w:rPr>
                <w:rFonts w:eastAsia="Calibri"/>
                <w:szCs w:val="24"/>
              </w:rPr>
            </w:pPr>
          </w:p>
        </w:tc>
        <w:tc>
          <w:tcPr>
            <w:tcW w:w="992" w:type="dxa"/>
            <w:noWrap/>
          </w:tcPr>
          <w:p>
            <w:pPr>
              <w:suppressAutoHyphens/>
              <w:rPr>
                <w:rFonts w:eastAsia="Calibri"/>
                <w:szCs w:val="24"/>
              </w:rPr>
            </w:pPr>
          </w:p>
        </w:tc>
        <w:tc>
          <w:tcPr>
            <w:tcW w:w="1417" w:type="dxa"/>
            <w:noWrap/>
          </w:tcPr>
          <w:p>
            <w:pPr>
              <w:suppressAutoHyphens/>
              <w:rPr>
                <w:rFonts w:eastAsia="Calibri"/>
                <w:szCs w:val="24"/>
              </w:rPr>
            </w:pPr>
          </w:p>
        </w:tc>
        <w:tc>
          <w:tcPr>
            <w:tcW w:w="1276" w:type="dxa"/>
            <w:noWrap/>
          </w:tcPr>
          <w:p>
            <w:pPr>
              <w:suppressAutoHyphens/>
              <w:rPr>
                <w:rFonts w:eastAsia="Calibri"/>
                <w:szCs w:val="24"/>
              </w:rPr>
            </w:pPr>
          </w:p>
        </w:tc>
      </w:tr>
      <w:tr>
        <w:trPr>
          <w:trHeight w:val="330"/>
        </w:trPr>
        <w:tc>
          <w:tcPr>
            <w:tcW w:w="3104" w:type="dxa"/>
            <w:gridSpan w:val="2"/>
            <w:noWrap/>
            <w:hideMark/>
          </w:tcPr>
          <w:p>
            <w:pPr>
              <w:suppressAutoHyphens/>
              <w:rPr>
                <w:rFonts w:eastAsia="Calibri"/>
                <w:i/>
                <w:iCs/>
                <w:szCs w:val="24"/>
              </w:rPr>
            </w:pPr>
            <w:r>
              <w:rPr>
                <w:rFonts w:eastAsia="Calibri"/>
                <w:i/>
                <w:iCs/>
                <w:szCs w:val="24"/>
              </w:rPr>
              <w:t>* Sutartyje gali būti numatytas avansas iki 30 %</w:t>
            </w:r>
          </w:p>
        </w:tc>
        <w:tc>
          <w:tcPr>
            <w:tcW w:w="1286" w:type="dxa"/>
            <w:noWrap/>
            <w:hideMark/>
          </w:tcPr>
          <w:p>
            <w:pPr>
              <w:suppressAutoHyphens/>
              <w:rPr>
                <w:rFonts w:eastAsia="Calibri"/>
                <w:i/>
                <w:iCs/>
                <w:szCs w:val="24"/>
              </w:rPr>
            </w:pPr>
          </w:p>
        </w:tc>
        <w:tc>
          <w:tcPr>
            <w:tcW w:w="1243" w:type="dxa"/>
            <w:noWrap/>
            <w:hideMark/>
          </w:tcPr>
          <w:p>
            <w:pPr>
              <w:suppressAutoHyphens/>
              <w:rPr>
                <w:rFonts w:eastAsia="Calibri"/>
                <w:szCs w:val="24"/>
              </w:rPr>
            </w:pPr>
          </w:p>
        </w:tc>
        <w:tc>
          <w:tcPr>
            <w:tcW w:w="1740" w:type="dxa"/>
            <w:noWrap/>
          </w:tcPr>
          <w:p>
            <w:pPr>
              <w:suppressAutoHyphens/>
              <w:rPr>
                <w:rFonts w:eastAsia="Calibri"/>
                <w:szCs w:val="24"/>
              </w:rPr>
            </w:pPr>
          </w:p>
        </w:tc>
        <w:tc>
          <w:tcPr>
            <w:tcW w:w="1150" w:type="dxa"/>
            <w:noWrap/>
          </w:tcPr>
          <w:p>
            <w:pPr>
              <w:suppressAutoHyphens/>
              <w:rPr>
                <w:rFonts w:eastAsia="Calibri"/>
                <w:szCs w:val="24"/>
              </w:rPr>
            </w:pPr>
          </w:p>
        </w:tc>
        <w:tc>
          <w:tcPr>
            <w:tcW w:w="1038" w:type="dxa"/>
            <w:noWrap/>
          </w:tcPr>
          <w:p>
            <w:pPr>
              <w:suppressAutoHyphens/>
              <w:rPr>
                <w:rFonts w:eastAsia="Calibri"/>
                <w:szCs w:val="24"/>
              </w:rPr>
            </w:pPr>
          </w:p>
        </w:tc>
        <w:tc>
          <w:tcPr>
            <w:tcW w:w="1633" w:type="dxa"/>
            <w:noWrap/>
          </w:tcPr>
          <w:p>
            <w:pPr>
              <w:suppressAutoHyphens/>
              <w:rPr>
                <w:rFonts w:eastAsia="Calibri"/>
                <w:szCs w:val="24"/>
              </w:rPr>
            </w:pPr>
          </w:p>
        </w:tc>
        <w:tc>
          <w:tcPr>
            <w:tcW w:w="992" w:type="dxa"/>
            <w:noWrap/>
          </w:tcPr>
          <w:p>
            <w:pPr>
              <w:suppressAutoHyphens/>
              <w:rPr>
                <w:rFonts w:eastAsia="Calibri"/>
                <w:szCs w:val="24"/>
              </w:rPr>
            </w:pPr>
          </w:p>
        </w:tc>
        <w:tc>
          <w:tcPr>
            <w:tcW w:w="1417" w:type="dxa"/>
            <w:noWrap/>
          </w:tcPr>
          <w:p>
            <w:pPr>
              <w:suppressAutoHyphens/>
              <w:rPr>
                <w:rFonts w:eastAsia="Calibri"/>
                <w:szCs w:val="24"/>
              </w:rPr>
            </w:pPr>
          </w:p>
        </w:tc>
        <w:tc>
          <w:tcPr>
            <w:tcW w:w="1276" w:type="dxa"/>
            <w:noWrap/>
          </w:tcPr>
          <w:p>
            <w:pPr>
              <w:suppressAutoHyphens/>
              <w:rPr>
                <w:rFonts w:eastAsia="Calibri"/>
                <w:szCs w:val="24"/>
              </w:rPr>
            </w:pPr>
          </w:p>
        </w:tc>
      </w:tr>
      <w:tr>
        <w:trPr>
          <w:trHeight w:val="960"/>
        </w:trPr>
        <w:tc>
          <w:tcPr>
            <w:tcW w:w="7373" w:type="dxa"/>
            <w:gridSpan w:val="5"/>
            <w:hideMark/>
          </w:tcPr>
          <w:p>
            <w:pPr>
              <w:suppressAutoHyphens/>
              <w:rPr>
                <w:rFonts w:eastAsia="Calibri"/>
                <w:szCs w:val="24"/>
              </w:rPr>
            </w:pPr>
            <w:r>
              <w:rPr>
                <w:rFonts w:eastAsia="Calibri"/>
                <w:szCs w:val="24"/>
              </w:rPr>
              <w:t>** Sporto projekto pelnas – visos pajamos, viršijančios sutartyje nurodytą nuosavų lėšų sumą. Pelnas apskaičiuojamas projekto pabaigoje ir deklaruojamas galutiniame mokėjimo prašyme.</w:t>
            </w:r>
          </w:p>
        </w:tc>
        <w:tc>
          <w:tcPr>
            <w:tcW w:w="6230" w:type="dxa"/>
            <w:gridSpan w:val="5"/>
            <w:hideMark/>
          </w:tcPr>
          <w:p>
            <w:pPr>
              <w:suppressAutoHyphens/>
              <w:rPr>
                <w:rFonts w:eastAsia="Calibri"/>
                <w:b/>
                <w:bCs/>
                <w:szCs w:val="24"/>
              </w:rPr>
            </w:pPr>
            <w:r>
              <w:rPr>
                <w:rFonts w:eastAsia="Calibri"/>
                <w:b/>
                <w:bCs/>
                <w:szCs w:val="24"/>
              </w:rPr>
              <w:t xml:space="preserve">MOKĖTINA ATASKAITINIO LAIKOTARPIO SUMA: </w:t>
            </w:r>
          </w:p>
        </w:tc>
        <w:tc>
          <w:tcPr>
            <w:tcW w:w="1276" w:type="dxa"/>
            <w:noWrap/>
            <w:hideMark/>
          </w:tcPr>
          <w:p>
            <w:pPr>
              <w:suppressAutoHyphens/>
              <w:ind w:firstLine="62"/>
              <w:rPr>
                <w:rFonts w:eastAsia="Calibri"/>
                <w:szCs w:val="24"/>
              </w:rPr>
            </w:pPr>
          </w:p>
        </w:tc>
      </w:tr>
      <w:tr>
        <w:trPr>
          <w:trHeight w:val="615"/>
        </w:trPr>
        <w:tc>
          <w:tcPr>
            <w:tcW w:w="1033" w:type="dxa"/>
            <w:noWrap/>
            <w:hideMark/>
          </w:tcPr>
          <w:p/>
        </w:tc>
        <w:tc>
          <w:tcPr>
            <w:tcW w:w="2071" w:type="dxa"/>
            <w:noWrap/>
            <w:hideMark/>
          </w:tcPr>
          <w:p>
            <w:pPr>
              <w:suppressAutoHyphens/>
              <w:rPr>
                <w:rFonts w:eastAsia="Calibri"/>
                <w:b/>
                <w:bCs/>
                <w:szCs w:val="24"/>
              </w:rPr>
            </w:pPr>
          </w:p>
        </w:tc>
        <w:tc>
          <w:tcPr>
            <w:tcW w:w="1286" w:type="dxa"/>
            <w:noWrap/>
            <w:hideMark/>
          </w:tcPr>
          <w:p>
            <w:pPr>
              <w:suppressAutoHyphens/>
              <w:rPr>
                <w:rFonts w:eastAsia="Calibri"/>
                <w:b/>
                <w:bCs/>
                <w:szCs w:val="24"/>
              </w:rPr>
            </w:pPr>
          </w:p>
        </w:tc>
        <w:tc>
          <w:tcPr>
            <w:tcW w:w="1243" w:type="dxa"/>
            <w:noWrap/>
            <w:hideMark/>
          </w:tcPr>
          <w:p>
            <w:pPr>
              <w:suppressAutoHyphens/>
              <w:rPr>
                <w:rFonts w:eastAsia="Calibri"/>
                <w:b/>
                <w:bCs/>
                <w:szCs w:val="24"/>
              </w:rPr>
            </w:pPr>
          </w:p>
        </w:tc>
        <w:tc>
          <w:tcPr>
            <w:tcW w:w="1740" w:type="dxa"/>
            <w:noWrap/>
            <w:hideMark/>
          </w:tcPr>
          <w:p>
            <w:pPr>
              <w:suppressAutoHyphens/>
              <w:rPr>
                <w:rFonts w:eastAsia="Calibri"/>
                <w:b/>
                <w:bCs/>
                <w:szCs w:val="24"/>
              </w:rPr>
            </w:pPr>
          </w:p>
        </w:tc>
        <w:tc>
          <w:tcPr>
            <w:tcW w:w="6230" w:type="dxa"/>
            <w:gridSpan w:val="5"/>
            <w:hideMark/>
          </w:tcPr>
          <w:p>
            <w:pPr>
              <w:suppressAutoHyphens/>
              <w:rPr>
                <w:rFonts w:eastAsia="Calibri"/>
                <w:b/>
                <w:bCs/>
                <w:szCs w:val="24"/>
              </w:rPr>
            </w:pPr>
            <w:r>
              <w:rPr>
                <w:rFonts w:eastAsia="Calibri"/>
                <w:b/>
                <w:bCs/>
                <w:szCs w:val="24"/>
              </w:rPr>
              <w:t xml:space="preserve">ATASKAITINIO LAIKOTARPIO SUMA ILGALAIKIAM TURTUI: </w:t>
            </w:r>
          </w:p>
        </w:tc>
        <w:tc>
          <w:tcPr>
            <w:tcW w:w="1276" w:type="dxa"/>
            <w:noWrap/>
            <w:hideMark/>
          </w:tcPr>
          <w:p>
            <w:pPr>
              <w:suppressAutoHyphens/>
              <w:ind w:firstLine="62"/>
              <w:rPr>
                <w:rFonts w:eastAsia="Calibri"/>
                <w:szCs w:val="24"/>
              </w:rPr>
            </w:pPr>
          </w:p>
        </w:tc>
      </w:tr>
    </w:tbl>
    <w:p>
      <w:pPr>
        <w:suppressAutoHyphens/>
        <w:rPr>
          <w:rFonts w:eastAsia="Calibri"/>
          <w:szCs w:val="24"/>
        </w:rPr>
      </w:pPr>
    </w:p>
    <w:p>
      <w:pPr>
        <w:rPr>
          <w:rFonts w:eastAsia="Calibri"/>
          <w:szCs w:val="24"/>
        </w:rPr>
      </w:pPr>
      <w:r>
        <w:rPr>
          <w:rFonts w:eastAsia="Calibri"/>
          <w:szCs w:val="24"/>
        </w:rPr>
        <w:br w:type="page"/>
      </w:r>
    </w:p>
    <w:p>
      <w:pPr>
        <w:suppressAutoHyphens/>
        <w:jc w:val="center"/>
        <w:rPr>
          <w:rFonts w:eastAsia="Calibri"/>
          <w:b/>
          <w:szCs w:val="24"/>
        </w:rPr>
      </w:pPr>
      <w:r>
        <w:rPr>
          <w:rFonts w:eastAsia="Calibri"/>
          <w:b/>
          <w:szCs w:val="24"/>
        </w:rPr>
        <w:t xml:space="preserve">DETALI IŠLAIDŲ SUVESTINĖ </w:t>
      </w:r>
    </w:p>
    <w:p>
      <w:pPr>
        <w:suppressAutoHyphens/>
        <w:jc w:val="center"/>
        <w:rPr>
          <w:rFonts w:eastAsia="Calibri"/>
          <w:szCs w:val="24"/>
        </w:rPr>
      </w:pPr>
    </w:p>
    <w:p>
      <w:pPr>
        <w:suppressAutoHyphens/>
        <w:jc w:val="center"/>
        <w:rPr>
          <w:rFonts w:eastAsia="Calibri"/>
          <w:szCs w:val="24"/>
        </w:rPr>
      </w:pPr>
    </w:p>
    <w:p>
      <w:pPr>
        <w:suppressAutoHyphens/>
        <w:jc w:val="center"/>
        <w:rPr>
          <w:rFonts w:eastAsia="Calibri"/>
          <w:szCs w:val="24"/>
        </w:rPr>
      </w:pPr>
      <w:r>
        <w:rPr>
          <w:rFonts w:eastAsia="Calibri"/>
          <w:szCs w:val="24"/>
        </w:rPr>
        <w:t>Ataskaitinis laikotarpis nuo _______________</w:t>
        <w:tab/>
        <w:t xml:space="preserve">iki </w:t>
        <w:tab/>
        <w:t>__________________</w:t>
      </w:r>
    </w:p>
    <w:p>
      <w:pPr>
        <w:suppressAutoHyphens/>
        <w:jc w:val="center"/>
        <w:rPr>
          <w:rFonts w:eastAsia="Calibri"/>
          <w:szCs w:val="24"/>
        </w:rPr>
      </w:pPr>
      <w:r>
        <w:rPr>
          <w:rFonts w:eastAsia="Calibri"/>
          <w:szCs w:val="24"/>
        </w:rPr>
        <w:t>Vykdymo ataskaitos pateikimo data</w:t>
      </w:r>
    </w:p>
    <w:p>
      <w:pPr>
        <w:suppressAutoHyphens/>
        <w:rPr>
          <w:rFonts w:eastAsia="Calibri"/>
          <w:szCs w:val="24"/>
        </w:rPr>
      </w:pPr>
    </w:p>
    <w:p>
      <w:pPr>
        <w:suppressAutoHyphens/>
        <w:rPr>
          <w:i/>
          <w:iCs/>
          <w:szCs w:val="24"/>
          <w:lang w:eastAsia="lt-LT"/>
        </w:rPr>
      </w:pPr>
      <w:r>
        <w:rPr>
          <w:rFonts w:eastAsia="Calibri"/>
          <w:szCs w:val="24"/>
        </w:rPr>
        <w:t xml:space="preserve">Projekto vykdytojo statusas: </w:t>
      </w:r>
      <w:r>
        <w:rPr>
          <w:i/>
          <w:iCs/>
          <w:szCs w:val="24"/>
          <w:lang w:eastAsia="lt-LT"/>
        </w:rPr>
        <w:t>(Perkančioji organizacija / Neperkančioji organizacija)</w:t>
      </w:r>
    </w:p>
    <w:p>
      <w:pPr>
        <w:suppressAutoHyphens/>
        <w:rPr>
          <w:rFonts w:eastAsia="Calibri"/>
          <w:szCs w:val="24"/>
        </w:rPr>
      </w:pPr>
      <w:r>
        <w:rPr>
          <w:rFonts w:eastAsia="Calibri"/>
          <w:szCs w:val="24"/>
        </w:rPr>
        <w:t>Pirkimų / viešųjų pirkimų žurnalas (prisegamas pirkimų / viešųjų pirkimų žurnalas)</w:t>
      </w:r>
    </w:p>
    <w:p>
      <w:pPr>
        <w:suppressAutoHyphens/>
        <w:rPr>
          <w:rFonts w:eastAsia="Calibri"/>
          <w:szCs w:val="24"/>
        </w:rPr>
      </w:pPr>
      <w:r>
        <w:rPr>
          <w:rFonts w:eastAsia="Calibri"/>
          <w:szCs w:val="24"/>
        </w:rPr>
        <w:t>Kiti pirkimų dokumentai (prisegami papildomi pirkimų dokumentai - apklausos, skelbimai, techninės specifikacijos ir kt.)</w:t>
      </w:r>
    </w:p>
    <w:p>
      <w:pPr>
        <w:suppressAutoHyphens/>
        <w:rPr>
          <w:rFonts w:eastAsia="Calibri"/>
          <w:szCs w:val="24"/>
        </w:rPr>
      </w:pPr>
    </w:p>
    <w:tbl>
      <w:tblPr>
        <w:tblW w:w="1595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54"/>
        <w:gridCol w:w="993"/>
        <w:gridCol w:w="994"/>
        <w:gridCol w:w="1161"/>
        <w:gridCol w:w="1533"/>
        <w:gridCol w:w="1275"/>
        <w:gridCol w:w="1043"/>
        <w:gridCol w:w="942"/>
        <w:gridCol w:w="850"/>
        <w:gridCol w:w="10"/>
        <w:gridCol w:w="1124"/>
        <w:gridCol w:w="10"/>
        <w:gridCol w:w="1408"/>
        <w:gridCol w:w="10"/>
        <w:gridCol w:w="982"/>
        <w:gridCol w:w="10"/>
        <w:gridCol w:w="1173"/>
        <w:gridCol w:w="10"/>
        <w:gridCol w:w="1006"/>
      </w:tblGrid>
      <w:tr>
        <w:trPr>
          <w:trHeight w:val="510"/>
        </w:trPr>
        <w:tc>
          <w:tcPr>
            <w:tcW w:w="562" w:type="dxa"/>
            <w:hideMark/>
          </w:tcPr>
          <w:p>
            <w:pPr>
              <w:suppressAutoHyphens/>
              <w:rPr>
                <w:rFonts w:eastAsia="Calibri"/>
                <w:b/>
                <w:bCs/>
                <w:szCs w:val="24"/>
              </w:rPr>
            </w:pPr>
            <w:r>
              <w:rPr>
                <w:rFonts w:eastAsia="Calibri"/>
                <w:b/>
                <w:bCs/>
                <w:szCs w:val="24"/>
              </w:rPr>
              <w:t xml:space="preserve">1. </w:t>
            </w:r>
          </w:p>
        </w:tc>
        <w:tc>
          <w:tcPr>
            <w:tcW w:w="854" w:type="dxa"/>
            <w:hideMark/>
          </w:tcPr>
          <w:p>
            <w:pPr>
              <w:suppressAutoHyphens/>
              <w:ind w:firstLine="62"/>
              <w:rPr>
                <w:rFonts w:eastAsia="Calibri"/>
                <w:b/>
                <w:bCs/>
                <w:szCs w:val="24"/>
              </w:rPr>
            </w:pPr>
          </w:p>
        </w:tc>
        <w:tc>
          <w:tcPr>
            <w:tcW w:w="12345" w:type="dxa"/>
            <w:gridSpan w:val="15"/>
            <w:hideMark/>
          </w:tcPr>
          <w:p>
            <w:pPr>
              <w:suppressAutoHyphens/>
              <w:rPr>
                <w:rFonts w:eastAsia="Calibri"/>
                <w:b/>
                <w:bCs/>
                <w:szCs w:val="24"/>
              </w:rPr>
            </w:pPr>
            <w:r>
              <w:rPr>
                <w:rFonts w:eastAsia="Calibri"/>
                <w:b/>
                <w:bCs/>
                <w:szCs w:val="24"/>
              </w:rPr>
              <w:t xml:space="preserve">Projekto tiesioginės veiklos išlaidos, išskyrus išlaidas, įvardintas 2  išlaidų kategorijoje</w:t>
            </w:r>
          </w:p>
        </w:tc>
        <w:tc>
          <w:tcPr>
            <w:tcW w:w="1183" w:type="dxa"/>
            <w:gridSpan w:val="2"/>
            <w:hideMark/>
          </w:tcPr>
          <w:p/>
        </w:tc>
        <w:tc>
          <w:tcPr>
            <w:tcW w:w="1006" w:type="dxa"/>
            <w:noWrap/>
            <w:hideMark/>
          </w:tcPr>
          <w:p>
            <w:pPr>
              <w:suppressAutoHyphens/>
              <w:rPr>
                <w:rFonts w:eastAsia="Calibri"/>
                <w:b/>
                <w:bCs/>
                <w:szCs w:val="24"/>
              </w:rPr>
            </w:pPr>
          </w:p>
        </w:tc>
      </w:tr>
      <w:tr>
        <w:trPr>
          <w:trHeight w:val="1110"/>
        </w:trPr>
        <w:tc>
          <w:tcPr>
            <w:tcW w:w="562" w:type="dxa"/>
            <w:vMerge w:val="restart"/>
            <w:hideMark/>
          </w:tcPr>
          <w:p>
            <w:pPr>
              <w:suppressAutoHyphens/>
              <w:rPr>
                <w:rFonts w:eastAsia="Calibri"/>
                <w:b/>
                <w:bCs/>
                <w:szCs w:val="24"/>
              </w:rPr>
            </w:pPr>
            <w:r>
              <w:rPr>
                <w:rFonts w:eastAsia="Calibri"/>
                <w:szCs w:val="24"/>
              </w:rPr>
              <w:t>Eil. Nr.</w:t>
            </w:r>
          </w:p>
        </w:tc>
        <w:tc>
          <w:tcPr>
            <w:tcW w:w="854" w:type="dxa"/>
            <w:vMerge w:val="restart"/>
            <w:hideMark/>
          </w:tcPr>
          <w:p>
            <w:pPr>
              <w:suppressAutoHyphens/>
              <w:rPr>
                <w:rFonts w:eastAsia="Calibri"/>
                <w:szCs w:val="24"/>
              </w:rPr>
            </w:pPr>
            <w:r>
              <w:rPr>
                <w:rFonts w:eastAsia="Calibri"/>
                <w:szCs w:val="24"/>
              </w:rPr>
              <w:t>Veiklos pavadinimas</w:t>
            </w:r>
          </w:p>
        </w:tc>
        <w:tc>
          <w:tcPr>
            <w:tcW w:w="993" w:type="dxa"/>
            <w:vMerge w:val="restart"/>
            <w:hideMark/>
          </w:tcPr>
          <w:p>
            <w:pPr>
              <w:suppressAutoHyphens/>
              <w:rPr>
                <w:rFonts w:eastAsia="Calibri"/>
                <w:szCs w:val="24"/>
              </w:rPr>
            </w:pPr>
            <w:r>
              <w:rPr>
                <w:rFonts w:eastAsia="Calibri"/>
                <w:szCs w:val="24"/>
              </w:rPr>
              <w:t>Prekių ar paslaugų teikėjo pavadinimas</w:t>
            </w:r>
          </w:p>
        </w:tc>
        <w:tc>
          <w:tcPr>
            <w:tcW w:w="994" w:type="dxa"/>
            <w:vMerge w:val="restart"/>
            <w:hideMark/>
          </w:tcPr>
          <w:p>
            <w:pPr>
              <w:suppressAutoHyphens/>
              <w:rPr>
                <w:rFonts w:eastAsia="Calibri"/>
                <w:szCs w:val="24"/>
              </w:rPr>
            </w:pPr>
            <w:r>
              <w:rPr>
                <w:rFonts w:eastAsia="Calibri"/>
                <w:szCs w:val="24"/>
              </w:rPr>
              <w:t>Dokumento pavadinimas, Serija, Nr.</w:t>
            </w:r>
          </w:p>
        </w:tc>
        <w:tc>
          <w:tcPr>
            <w:tcW w:w="1161" w:type="dxa"/>
            <w:vMerge w:val="restart"/>
            <w:hideMark/>
          </w:tcPr>
          <w:p>
            <w:pPr>
              <w:suppressAutoHyphens/>
              <w:rPr>
                <w:rFonts w:eastAsia="Calibri"/>
                <w:szCs w:val="24"/>
              </w:rPr>
            </w:pPr>
            <w:r>
              <w:rPr>
                <w:rFonts w:eastAsia="Calibri"/>
                <w:szCs w:val="24"/>
              </w:rPr>
              <w:t>Dokumento data</w:t>
            </w:r>
          </w:p>
        </w:tc>
        <w:tc>
          <w:tcPr>
            <w:tcW w:w="1533" w:type="dxa"/>
            <w:vMerge w:val="restart"/>
            <w:hideMark/>
          </w:tcPr>
          <w:p>
            <w:pPr>
              <w:suppressAutoHyphens/>
              <w:rPr>
                <w:rFonts w:eastAsia="Calibri"/>
                <w:szCs w:val="24"/>
              </w:rPr>
            </w:pPr>
            <w:r>
              <w:rPr>
                <w:rFonts w:eastAsia="Calibri"/>
                <w:szCs w:val="24"/>
              </w:rPr>
              <w:t xml:space="preserve">Trumpas išlaidų turinys: įrašyti išlaidų pavadinimą; įrašyti specialisto (-ų), gaunančių atlygį, vardą (-us) ir pavardę (-es); veiklos vykdymo / renginio / kelionės laikotarpį ar datą; nurodyti dalyvių / dienų skaičių; išvardinti įsigytą inventorių / įrangą ir nurodyti vienetus </w:t>
            </w:r>
          </w:p>
        </w:tc>
        <w:tc>
          <w:tcPr>
            <w:tcW w:w="1275" w:type="dxa"/>
            <w:vMerge w:val="restart"/>
            <w:hideMark/>
          </w:tcPr>
          <w:p>
            <w:pPr>
              <w:suppressAutoHyphens/>
              <w:rPr>
                <w:rFonts w:eastAsia="Calibri"/>
                <w:szCs w:val="24"/>
              </w:rPr>
            </w:pPr>
            <w:r>
              <w:rPr>
                <w:rFonts w:eastAsia="Calibri"/>
                <w:szCs w:val="24"/>
              </w:rPr>
              <w:t xml:space="preserve">Išlaidų pobūdis. </w:t>
            </w:r>
            <w:r>
              <w:rPr>
                <w:rFonts w:eastAsia="Calibri"/>
                <w:b/>
                <w:bCs/>
                <w:i/>
                <w:iCs/>
                <w:szCs w:val="24"/>
              </w:rPr>
              <w:t>Pasirinkti: prekė, darbo užmokestis, kompensuojamos išlaidos, paslauga (veiklos ranga)</w:t>
            </w:r>
          </w:p>
        </w:tc>
        <w:tc>
          <w:tcPr>
            <w:tcW w:w="1043" w:type="dxa"/>
            <w:vMerge w:val="restart"/>
            <w:hideMark/>
          </w:tcPr>
          <w:p>
            <w:pPr>
              <w:suppressAutoHyphens/>
              <w:rPr>
                <w:rFonts w:eastAsia="Calibri"/>
                <w:szCs w:val="24"/>
              </w:rPr>
            </w:pPr>
            <w:r>
              <w:rPr>
                <w:rFonts w:eastAsia="Calibri"/>
                <w:szCs w:val="24"/>
              </w:rPr>
              <w:t>Deklaruojama išlaidų suma, Eur</w:t>
            </w:r>
          </w:p>
        </w:tc>
        <w:tc>
          <w:tcPr>
            <w:tcW w:w="2926" w:type="dxa"/>
            <w:gridSpan w:val="4"/>
            <w:hideMark/>
          </w:tcPr>
          <w:p>
            <w:pPr>
              <w:suppressAutoHyphens/>
              <w:rPr>
                <w:rFonts w:eastAsia="Calibri"/>
                <w:szCs w:val="24"/>
              </w:rPr>
            </w:pPr>
            <w:r>
              <w:rPr>
                <w:rFonts w:eastAsia="Calibri"/>
                <w:szCs w:val="24"/>
              </w:rPr>
              <w:t xml:space="preserve">Apmokėjimą  įrodantis dokumentas </w:t>
            </w:r>
            <w:r>
              <w:rPr>
                <w:rFonts w:eastAsia="Calibri"/>
                <w:b/>
                <w:bCs/>
                <w:szCs w:val="24"/>
              </w:rPr>
              <w:t>(prisegama mokėjimo pavedimo ar banko išrašo kopija</w:t>
            </w:r>
            <w:r>
              <w:rPr>
                <w:rFonts w:eastAsia="Calibri"/>
                <w:szCs w:val="24"/>
              </w:rPr>
              <w:t>)</w:t>
            </w:r>
          </w:p>
        </w:tc>
        <w:tc>
          <w:tcPr>
            <w:tcW w:w="1418" w:type="dxa"/>
            <w:gridSpan w:val="2"/>
            <w:vMerge w:val="restart"/>
            <w:hideMark/>
          </w:tcPr>
          <w:p>
            <w:pPr>
              <w:suppressAutoHyphens/>
              <w:rPr>
                <w:rFonts w:eastAsia="Calibri"/>
                <w:szCs w:val="24"/>
              </w:rPr>
            </w:pPr>
            <w:r>
              <w:rPr>
                <w:rFonts w:eastAsia="Calibri"/>
                <w:szCs w:val="24"/>
              </w:rPr>
              <w:t xml:space="preserve">Išlaidas pateisinantys dokumentai (prisegama sąskaitos, PVM SF, SF, DU žiniaraščiai, maistpinigių žiniaraščiai, darbo sutartys/pakeitimai, paslaugų ir kt. sutartys, įsakymai, avanso apyskaitos, kelionės išlaidas pagrindžiantys, atsargų nurašymo aktai, inventoriaus atidavimo naudoti aktai ir kt. dokumentai) </w:t>
            </w:r>
          </w:p>
        </w:tc>
        <w:tc>
          <w:tcPr>
            <w:tcW w:w="992" w:type="dxa"/>
            <w:gridSpan w:val="2"/>
            <w:vMerge w:val="restart"/>
            <w:hideMark/>
          </w:tcPr>
          <w:p>
            <w:pPr>
              <w:suppressAutoHyphens/>
              <w:rPr>
                <w:rFonts w:eastAsia="Calibri"/>
                <w:szCs w:val="24"/>
              </w:rPr>
            </w:pPr>
            <w:r>
              <w:rPr>
                <w:rFonts w:eastAsia="Calibri"/>
                <w:szCs w:val="24"/>
              </w:rPr>
              <w:t>Tinkamos ataskaitinio laikotarpio išlaidos Eur</w:t>
            </w:r>
          </w:p>
        </w:tc>
        <w:tc>
          <w:tcPr>
            <w:tcW w:w="1183" w:type="dxa"/>
            <w:gridSpan w:val="2"/>
            <w:vMerge w:val="restart"/>
            <w:hideMark/>
          </w:tcPr>
          <w:p>
            <w:pPr>
              <w:suppressAutoHyphens/>
              <w:rPr>
                <w:rFonts w:eastAsia="Calibri"/>
                <w:szCs w:val="24"/>
              </w:rPr>
            </w:pPr>
            <w:r>
              <w:rPr>
                <w:rFonts w:eastAsia="Calibri"/>
                <w:szCs w:val="24"/>
              </w:rPr>
              <w:t>Netinkamos ataskaitinio laikotarpio išlaidos Eur</w:t>
            </w:r>
          </w:p>
        </w:tc>
        <w:tc>
          <w:tcPr>
            <w:tcW w:w="1016" w:type="dxa"/>
            <w:gridSpan w:val="2"/>
            <w:vMerge w:val="restart"/>
            <w:hideMark/>
          </w:tcPr>
          <w:p>
            <w:pPr>
              <w:suppressAutoHyphens/>
              <w:rPr>
                <w:rFonts w:eastAsia="Calibri"/>
                <w:szCs w:val="24"/>
              </w:rPr>
            </w:pPr>
            <w:r>
              <w:rPr>
                <w:rFonts w:eastAsia="Calibri"/>
                <w:szCs w:val="24"/>
              </w:rPr>
              <w:t>Pastabos</w:t>
            </w:r>
          </w:p>
        </w:tc>
      </w:tr>
      <w:tr>
        <w:trPr>
          <w:trHeight w:val="1365"/>
        </w:trPr>
        <w:tc>
          <w:tcPr>
            <w:tcW w:w="562" w:type="dxa"/>
            <w:vMerge/>
            <w:hideMark/>
          </w:tcPr>
          <w:p/>
        </w:tc>
        <w:tc>
          <w:tcPr>
            <w:tcW w:w="854" w:type="dxa"/>
            <w:vMerge/>
            <w:hideMark/>
          </w:tcPr>
          <w:p>
            <w:pPr>
              <w:suppressAutoHyphens/>
              <w:rPr>
                <w:rFonts w:eastAsia="Calibri"/>
                <w:b/>
                <w:bCs/>
                <w:szCs w:val="24"/>
              </w:rPr>
            </w:pPr>
          </w:p>
        </w:tc>
        <w:tc>
          <w:tcPr>
            <w:tcW w:w="993" w:type="dxa"/>
            <w:vMerge/>
            <w:hideMark/>
          </w:tcPr>
          <w:p>
            <w:pPr>
              <w:suppressAutoHyphens/>
              <w:rPr>
                <w:rFonts w:eastAsia="Calibri"/>
                <w:b/>
                <w:bCs/>
                <w:szCs w:val="24"/>
              </w:rPr>
            </w:pPr>
          </w:p>
        </w:tc>
        <w:tc>
          <w:tcPr>
            <w:tcW w:w="994" w:type="dxa"/>
            <w:vMerge/>
            <w:hideMark/>
          </w:tcPr>
          <w:p>
            <w:pPr>
              <w:suppressAutoHyphens/>
              <w:rPr>
                <w:rFonts w:eastAsia="Calibri"/>
                <w:b/>
                <w:bCs/>
                <w:szCs w:val="24"/>
              </w:rPr>
            </w:pPr>
          </w:p>
        </w:tc>
        <w:tc>
          <w:tcPr>
            <w:tcW w:w="1161" w:type="dxa"/>
            <w:vMerge/>
            <w:hideMark/>
          </w:tcPr>
          <w:p>
            <w:pPr>
              <w:suppressAutoHyphens/>
              <w:rPr>
                <w:rFonts w:eastAsia="Calibri"/>
                <w:b/>
                <w:bCs/>
                <w:szCs w:val="24"/>
              </w:rPr>
            </w:pPr>
          </w:p>
        </w:tc>
        <w:tc>
          <w:tcPr>
            <w:tcW w:w="1533" w:type="dxa"/>
            <w:vMerge/>
            <w:hideMark/>
          </w:tcPr>
          <w:p>
            <w:pPr>
              <w:suppressAutoHyphens/>
              <w:rPr>
                <w:rFonts w:eastAsia="Calibri"/>
                <w:b/>
                <w:bCs/>
                <w:szCs w:val="24"/>
              </w:rPr>
            </w:pPr>
          </w:p>
        </w:tc>
        <w:tc>
          <w:tcPr>
            <w:tcW w:w="1275" w:type="dxa"/>
            <w:vMerge/>
            <w:hideMark/>
          </w:tcPr>
          <w:p>
            <w:pPr>
              <w:suppressAutoHyphens/>
              <w:rPr>
                <w:rFonts w:eastAsia="Calibri"/>
                <w:b/>
                <w:bCs/>
                <w:szCs w:val="24"/>
              </w:rPr>
            </w:pPr>
          </w:p>
        </w:tc>
        <w:tc>
          <w:tcPr>
            <w:tcW w:w="1043" w:type="dxa"/>
            <w:vMerge/>
            <w:hideMark/>
          </w:tcPr>
          <w:p>
            <w:pPr>
              <w:suppressAutoHyphens/>
              <w:rPr>
                <w:rFonts w:eastAsia="Calibri"/>
                <w:b/>
                <w:bCs/>
                <w:szCs w:val="24"/>
              </w:rPr>
            </w:pPr>
          </w:p>
        </w:tc>
        <w:tc>
          <w:tcPr>
            <w:tcW w:w="942" w:type="dxa"/>
            <w:hideMark/>
          </w:tcPr>
          <w:p>
            <w:pPr>
              <w:suppressAutoHyphens/>
              <w:rPr>
                <w:rFonts w:eastAsia="Calibri"/>
                <w:b/>
                <w:bCs/>
                <w:szCs w:val="24"/>
              </w:rPr>
            </w:pPr>
            <w:r>
              <w:rPr>
                <w:rFonts w:eastAsia="Calibri"/>
                <w:szCs w:val="24"/>
              </w:rPr>
              <w:t>Mokėjimo pavedimo Nr.</w:t>
            </w:r>
          </w:p>
        </w:tc>
        <w:tc>
          <w:tcPr>
            <w:tcW w:w="850" w:type="dxa"/>
            <w:hideMark/>
          </w:tcPr>
          <w:p>
            <w:pPr>
              <w:suppressAutoHyphens/>
              <w:rPr>
                <w:rFonts w:eastAsia="Calibri"/>
                <w:szCs w:val="24"/>
              </w:rPr>
            </w:pPr>
            <w:r>
              <w:rPr>
                <w:rFonts w:eastAsia="Calibri"/>
                <w:szCs w:val="24"/>
              </w:rPr>
              <w:t>Mokėjimo pavedimo data</w:t>
            </w:r>
          </w:p>
        </w:tc>
        <w:tc>
          <w:tcPr>
            <w:tcW w:w="1134" w:type="dxa"/>
            <w:gridSpan w:val="2"/>
            <w:hideMark/>
          </w:tcPr>
          <w:p>
            <w:pPr>
              <w:suppressAutoHyphens/>
              <w:rPr>
                <w:rFonts w:eastAsia="Calibri"/>
                <w:szCs w:val="24"/>
              </w:rPr>
            </w:pPr>
            <w:r>
              <w:rPr>
                <w:rFonts w:eastAsia="Calibri"/>
                <w:szCs w:val="24"/>
              </w:rPr>
              <w:t>Suma, Eur</w:t>
            </w:r>
          </w:p>
        </w:tc>
        <w:tc>
          <w:tcPr>
            <w:tcW w:w="1418" w:type="dxa"/>
            <w:gridSpan w:val="2"/>
            <w:vMerge/>
            <w:hideMark/>
          </w:tcPr>
          <w:p/>
        </w:tc>
        <w:tc>
          <w:tcPr>
            <w:tcW w:w="992" w:type="dxa"/>
            <w:gridSpan w:val="2"/>
            <w:vMerge/>
            <w:hideMark/>
          </w:tcPr>
          <w:p>
            <w:pPr>
              <w:suppressAutoHyphens/>
              <w:rPr>
                <w:rFonts w:eastAsia="Calibri"/>
                <w:b/>
                <w:bCs/>
                <w:szCs w:val="24"/>
              </w:rPr>
            </w:pPr>
          </w:p>
        </w:tc>
        <w:tc>
          <w:tcPr>
            <w:tcW w:w="1183" w:type="dxa"/>
            <w:gridSpan w:val="2"/>
            <w:vMerge/>
            <w:hideMark/>
          </w:tcPr>
          <w:p>
            <w:pPr>
              <w:suppressAutoHyphens/>
              <w:rPr>
                <w:rFonts w:eastAsia="Calibri"/>
                <w:b/>
                <w:bCs/>
                <w:szCs w:val="24"/>
              </w:rPr>
            </w:pPr>
          </w:p>
        </w:tc>
        <w:tc>
          <w:tcPr>
            <w:tcW w:w="1016" w:type="dxa"/>
            <w:gridSpan w:val="2"/>
            <w:vMerge/>
            <w:hideMark/>
          </w:tcPr>
          <w:p>
            <w:pPr>
              <w:suppressAutoHyphens/>
              <w:rPr>
                <w:rFonts w:eastAsia="Calibri"/>
                <w:b/>
                <w:bCs/>
                <w:szCs w:val="24"/>
              </w:rPr>
            </w:pPr>
          </w:p>
        </w:tc>
      </w:tr>
      <w:tr>
        <w:trPr>
          <w:trHeight w:val="315"/>
        </w:trPr>
        <w:tc>
          <w:tcPr>
            <w:tcW w:w="562" w:type="dxa"/>
            <w:hideMark/>
          </w:tcPr>
          <w:p>
            <w:pPr>
              <w:suppressAutoHyphens/>
              <w:rPr>
                <w:rFonts w:eastAsia="Calibri"/>
                <w:b/>
                <w:bCs/>
                <w:szCs w:val="24"/>
              </w:rPr>
            </w:pPr>
            <w:r>
              <w:rPr>
                <w:rFonts w:eastAsia="Calibri"/>
                <w:b/>
                <w:bCs/>
                <w:szCs w:val="24"/>
              </w:rPr>
              <w:t>1</w:t>
            </w:r>
          </w:p>
        </w:tc>
        <w:tc>
          <w:tcPr>
            <w:tcW w:w="854" w:type="dxa"/>
            <w:hideMark/>
          </w:tcPr>
          <w:p>
            <w:pPr>
              <w:suppressAutoHyphens/>
              <w:ind w:firstLine="62"/>
              <w:rPr>
                <w:rFonts w:eastAsia="Calibri"/>
                <w:b/>
                <w:bCs/>
                <w:szCs w:val="24"/>
              </w:rPr>
            </w:pPr>
          </w:p>
        </w:tc>
        <w:tc>
          <w:tcPr>
            <w:tcW w:w="993" w:type="dxa"/>
            <w:hideMark/>
          </w:tcPr>
          <w:p>
            <w:pPr>
              <w:suppressAutoHyphens/>
              <w:ind w:firstLine="62"/>
              <w:rPr>
                <w:rFonts w:eastAsia="Calibri"/>
                <w:b/>
                <w:bCs/>
                <w:szCs w:val="24"/>
              </w:rPr>
            </w:pPr>
          </w:p>
        </w:tc>
        <w:tc>
          <w:tcPr>
            <w:tcW w:w="994" w:type="dxa"/>
            <w:hideMark/>
          </w:tcPr>
          <w:p>
            <w:pPr>
              <w:suppressAutoHyphens/>
              <w:ind w:firstLine="62"/>
              <w:rPr>
                <w:rFonts w:eastAsia="Calibri"/>
                <w:b/>
                <w:bCs/>
                <w:szCs w:val="24"/>
              </w:rPr>
            </w:pPr>
          </w:p>
        </w:tc>
        <w:tc>
          <w:tcPr>
            <w:tcW w:w="1161" w:type="dxa"/>
            <w:hideMark/>
          </w:tcPr>
          <w:p>
            <w:pPr>
              <w:suppressAutoHyphens/>
              <w:ind w:firstLine="62"/>
              <w:rPr>
                <w:rFonts w:eastAsia="Calibri"/>
                <w:b/>
                <w:bCs/>
                <w:szCs w:val="24"/>
              </w:rPr>
            </w:pPr>
          </w:p>
        </w:tc>
        <w:tc>
          <w:tcPr>
            <w:tcW w:w="1533" w:type="dxa"/>
            <w:hideMark/>
          </w:tcPr>
          <w:p>
            <w:pPr>
              <w:suppressAutoHyphens/>
              <w:ind w:firstLine="62"/>
              <w:rPr>
                <w:rFonts w:eastAsia="Calibri"/>
                <w:b/>
                <w:bCs/>
                <w:szCs w:val="24"/>
              </w:rPr>
            </w:pPr>
          </w:p>
        </w:tc>
        <w:tc>
          <w:tcPr>
            <w:tcW w:w="1275" w:type="dxa"/>
          </w:tcPr>
          <w:p>
            <w:pPr>
              <w:suppressAutoHyphens/>
              <w:rPr>
                <w:rFonts w:eastAsia="Calibri"/>
                <w:szCs w:val="24"/>
              </w:rPr>
            </w:pPr>
          </w:p>
        </w:tc>
        <w:tc>
          <w:tcPr>
            <w:tcW w:w="1043" w:type="dxa"/>
          </w:tcPr>
          <w:p>
            <w:pPr>
              <w:suppressAutoHyphens/>
              <w:rPr>
                <w:rFonts w:eastAsia="Calibri"/>
                <w:szCs w:val="24"/>
              </w:rPr>
            </w:pPr>
          </w:p>
        </w:tc>
        <w:tc>
          <w:tcPr>
            <w:tcW w:w="942" w:type="dxa"/>
          </w:tcPr>
          <w:p>
            <w:pPr>
              <w:suppressAutoHyphens/>
              <w:rPr>
                <w:rFonts w:eastAsia="Calibri"/>
                <w:szCs w:val="24"/>
              </w:rPr>
            </w:pPr>
          </w:p>
        </w:tc>
        <w:tc>
          <w:tcPr>
            <w:tcW w:w="850" w:type="dxa"/>
          </w:tcPr>
          <w:p>
            <w:pPr>
              <w:suppressAutoHyphens/>
              <w:rPr>
                <w:rFonts w:eastAsia="Calibri"/>
                <w:szCs w:val="24"/>
              </w:rPr>
            </w:pPr>
          </w:p>
        </w:tc>
        <w:tc>
          <w:tcPr>
            <w:tcW w:w="1134" w:type="dxa"/>
            <w:gridSpan w:val="2"/>
          </w:tcPr>
          <w:p>
            <w:pPr>
              <w:suppressAutoHyphens/>
              <w:rPr>
                <w:rFonts w:eastAsia="Calibri"/>
                <w:szCs w:val="24"/>
              </w:rPr>
            </w:pPr>
          </w:p>
        </w:tc>
        <w:tc>
          <w:tcPr>
            <w:tcW w:w="1418" w:type="dxa"/>
            <w:gridSpan w:val="2"/>
          </w:tcPr>
          <w:p>
            <w:pPr>
              <w:suppressAutoHyphens/>
              <w:rPr>
                <w:rFonts w:eastAsia="Calibri"/>
                <w:szCs w:val="24"/>
              </w:rPr>
            </w:pPr>
          </w:p>
        </w:tc>
        <w:tc>
          <w:tcPr>
            <w:tcW w:w="992" w:type="dxa"/>
            <w:gridSpan w:val="2"/>
            <w:noWrap/>
          </w:tcPr>
          <w:p>
            <w:pPr>
              <w:suppressAutoHyphens/>
              <w:rPr>
                <w:rFonts w:eastAsia="Calibri"/>
                <w:szCs w:val="24"/>
              </w:rPr>
            </w:pPr>
          </w:p>
        </w:tc>
        <w:tc>
          <w:tcPr>
            <w:tcW w:w="1183" w:type="dxa"/>
            <w:gridSpan w:val="2"/>
            <w:noWrap/>
          </w:tcPr>
          <w:p>
            <w:pPr>
              <w:suppressAutoHyphens/>
              <w:rPr>
                <w:rFonts w:eastAsia="Calibri"/>
                <w:szCs w:val="24"/>
              </w:rPr>
            </w:pPr>
          </w:p>
        </w:tc>
        <w:tc>
          <w:tcPr>
            <w:tcW w:w="1016" w:type="dxa"/>
            <w:gridSpan w:val="2"/>
            <w:noWrap/>
            <w:hideMark/>
          </w:tcPr>
          <w:p>
            <w:pPr>
              <w:suppressAutoHyphens/>
              <w:ind w:firstLine="62"/>
              <w:rPr>
                <w:rFonts w:eastAsia="Calibri"/>
                <w:b/>
                <w:bCs/>
                <w:szCs w:val="24"/>
              </w:rPr>
            </w:pPr>
          </w:p>
        </w:tc>
      </w:tr>
      <w:tr>
        <w:trPr>
          <w:trHeight w:val="315"/>
        </w:trPr>
        <w:tc>
          <w:tcPr>
            <w:tcW w:w="562" w:type="dxa"/>
            <w:hideMark/>
          </w:tcPr>
          <w:p>
            <w:pPr>
              <w:suppressAutoHyphens/>
              <w:rPr>
                <w:rFonts w:eastAsia="Calibri"/>
                <w:b/>
                <w:bCs/>
                <w:szCs w:val="24"/>
              </w:rPr>
            </w:pPr>
            <w:r>
              <w:rPr>
                <w:rFonts w:eastAsia="Calibri"/>
                <w:b/>
                <w:bCs/>
                <w:szCs w:val="24"/>
              </w:rPr>
              <w:t>2</w:t>
            </w:r>
          </w:p>
        </w:tc>
        <w:tc>
          <w:tcPr>
            <w:tcW w:w="854" w:type="dxa"/>
            <w:hideMark/>
          </w:tcPr>
          <w:p>
            <w:pPr>
              <w:suppressAutoHyphens/>
              <w:ind w:firstLine="62"/>
              <w:rPr>
                <w:rFonts w:eastAsia="Calibri"/>
                <w:b/>
                <w:bCs/>
                <w:szCs w:val="24"/>
              </w:rPr>
            </w:pPr>
          </w:p>
        </w:tc>
        <w:tc>
          <w:tcPr>
            <w:tcW w:w="993" w:type="dxa"/>
            <w:hideMark/>
          </w:tcPr>
          <w:p>
            <w:pPr>
              <w:suppressAutoHyphens/>
              <w:ind w:firstLine="62"/>
              <w:rPr>
                <w:rFonts w:eastAsia="Calibri"/>
                <w:b/>
                <w:bCs/>
                <w:szCs w:val="24"/>
              </w:rPr>
            </w:pPr>
          </w:p>
        </w:tc>
        <w:tc>
          <w:tcPr>
            <w:tcW w:w="994" w:type="dxa"/>
            <w:hideMark/>
          </w:tcPr>
          <w:p>
            <w:pPr>
              <w:suppressAutoHyphens/>
              <w:ind w:firstLine="62"/>
              <w:rPr>
                <w:rFonts w:eastAsia="Calibri"/>
                <w:b/>
                <w:bCs/>
                <w:szCs w:val="24"/>
              </w:rPr>
            </w:pPr>
          </w:p>
        </w:tc>
        <w:tc>
          <w:tcPr>
            <w:tcW w:w="1161" w:type="dxa"/>
            <w:hideMark/>
          </w:tcPr>
          <w:p>
            <w:pPr>
              <w:suppressAutoHyphens/>
              <w:ind w:firstLine="62"/>
              <w:rPr>
                <w:rFonts w:eastAsia="Calibri"/>
                <w:b/>
                <w:bCs/>
                <w:szCs w:val="24"/>
              </w:rPr>
            </w:pPr>
          </w:p>
        </w:tc>
        <w:tc>
          <w:tcPr>
            <w:tcW w:w="1533" w:type="dxa"/>
            <w:hideMark/>
          </w:tcPr>
          <w:p>
            <w:pPr>
              <w:suppressAutoHyphens/>
              <w:ind w:firstLine="62"/>
              <w:rPr>
                <w:rFonts w:eastAsia="Calibri"/>
                <w:b/>
                <w:bCs/>
                <w:szCs w:val="24"/>
              </w:rPr>
            </w:pPr>
          </w:p>
        </w:tc>
        <w:tc>
          <w:tcPr>
            <w:tcW w:w="1275" w:type="dxa"/>
          </w:tcPr>
          <w:p>
            <w:pPr>
              <w:suppressAutoHyphens/>
              <w:rPr>
                <w:rFonts w:eastAsia="Calibri"/>
                <w:szCs w:val="24"/>
              </w:rPr>
            </w:pPr>
          </w:p>
        </w:tc>
        <w:tc>
          <w:tcPr>
            <w:tcW w:w="1043" w:type="dxa"/>
          </w:tcPr>
          <w:p>
            <w:pPr>
              <w:suppressAutoHyphens/>
              <w:rPr>
                <w:rFonts w:eastAsia="Calibri"/>
                <w:szCs w:val="24"/>
              </w:rPr>
            </w:pPr>
          </w:p>
        </w:tc>
        <w:tc>
          <w:tcPr>
            <w:tcW w:w="942" w:type="dxa"/>
          </w:tcPr>
          <w:p>
            <w:pPr>
              <w:suppressAutoHyphens/>
              <w:rPr>
                <w:rFonts w:eastAsia="Calibri"/>
                <w:szCs w:val="24"/>
              </w:rPr>
            </w:pPr>
          </w:p>
        </w:tc>
        <w:tc>
          <w:tcPr>
            <w:tcW w:w="850" w:type="dxa"/>
          </w:tcPr>
          <w:p>
            <w:pPr>
              <w:suppressAutoHyphens/>
              <w:rPr>
                <w:rFonts w:eastAsia="Calibri"/>
                <w:szCs w:val="24"/>
              </w:rPr>
            </w:pPr>
          </w:p>
        </w:tc>
        <w:tc>
          <w:tcPr>
            <w:tcW w:w="1134" w:type="dxa"/>
            <w:gridSpan w:val="2"/>
          </w:tcPr>
          <w:p>
            <w:pPr>
              <w:suppressAutoHyphens/>
              <w:rPr>
                <w:rFonts w:eastAsia="Calibri"/>
                <w:szCs w:val="24"/>
              </w:rPr>
            </w:pPr>
          </w:p>
        </w:tc>
        <w:tc>
          <w:tcPr>
            <w:tcW w:w="1418" w:type="dxa"/>
            <w:gridSpan w:val="2"/>
          </w:tcPr>
          <w:p>
            <w:pPr>
              <w:suppressAutoHyphens/>
              <w:rPr>
                <w:rFonts w:eastAsia="Calibri"/>
                <w:szCs w:val="24"/>
              </w:rPr>
            </w:pPr>
          </w:p>
        </w:tc>
        <w:tc>
          <w:tcPr>
            <w:tcW w:w="992" w:type="dxa"/>
            <w:gridSpan w:val="2"/>
            <w:noWrap/>
          </w:tcPr>
          <w:p>
            <w:pPr>
              <w:suppressAutoHyphens/>
              <w:rPr>
                <w:rFonts w:eastAsia="Calibri"/>
                <w:szCs w:val="24"/>
              </w:rPr>
            </w:pPr>
          </w:p>
        </w:tc>
        <w:tc>
          <w:tcPr>
            <w:tcW w:w="1183" w:type="dxa"/>
            <w:gridSpan w:val="2"/>
            <w:noWrap/>
          </w:tcPr>
          <w:p>
            <w:pPr>
              <w:suppressAutoHyphens/>
              <w:rPr>
                <w:rFonts w:eastAsia="Calibri"/>
                <w:szCs w:val="24"/>
              </w:rPr>
            </w:pPr>
          </w:p>
        </w:tc>
        <w:tc>
          <w:tcPr>
            <w:tcW w:w="1016" w:type="dxa"/>
            <w:gridSpan w:val="2"/>
            <w:noWrap/>
            <w:hideMark/>
          </w:tcPr>
          <w:p>
            <w:pPr>
              <w:suppressAutoHyphens/>
              <w:ind w:firstLine="62"/>
              <w:rPr>
                <w:rFonts w:eastAsia="Calibri"/>
                <w:b/>
                <w:bCs/>
                <w:szCs w:val="24"/>
              </w:rPr>
            </w:pPr>
          </w:p>
        </w:tc>
      </w:tr>
      <w:tr>
        <w:trPr>
          <w:trHeight w:val="315"/>
        </w:trPr>
        <w:tc>
          <w:tcPr>
            <w:tcW w:w="562" w:type="dxa"/>
            <w:hideMark/>
          </w:tcPr>
          <w:p>
            <w:pPr>
              <w:suppressAutoHyphens/>
              <w:rPr>
                <w:rFonts w:eastAsia="Calibri"/>
                <w:b/>
                <w:bCs/>
                <w:szCs w:val="24"/>
              </w:rPr>
            </w:pPr>
            <w:r>
              <w:rPr>
                <w:rFonts w:eastAsia="Calibri"/>
                <w:b/>
                <w:bCs/>
                <w:szCs w:val="24"/>
              </w:rPr>
              <w:t>3</w:t>
            </w:r>
          </w:p>
        </w:tc>
        <w:tc>
          <w:tcPr>
            <w:tcW w:w="854" w:type="dxa"/>
            <w:hideMark/>
          </w:tcPr>
          <w:p>
            <w:pPr>
              <w:suppressAutoHyphens/>
              <w:ind w:firstLine="62"/>
              <w:rPr>
                <w:rFonts w:eastAsia="Calibri"/>
                <w:b/>
                <w:bCs/>
                <w:szCs w:val="24"/>
              </w:rPr>
            </w:pPr>
          </w:p>
        </w:tc>
        <w:tc>
          <w:tcPr>
            <w:tcW w:w="993" w:type="dxa"/>
            <w:hideMark/>
          </w:tcPr>
          <w:p>
            <w:pPr>
              <w:suppressAutoHyphens/>
              <w:ind w:firstLine="62"/>
              <w:rPr>
                <w:rFonts w:eastAsia="Calibri"/>
                <w:b/>
                <w:bCs/>
                <w:szCs w:val="24"/>
              </w:rPr>
            </w:pPr>
          </w:p>
        </w:tc>
        <w:tc>
          <w:tcPr>
            <w:tcW w:w="994" w:type="dxa"/>
            <w:hideMark/>
          </w:tcPr>
          <w:p>
            <w:pPr>
              <w:suppressAutoHyphens/>
              <w:ind w:firstLine="62"/>
              <w:rPr>
                <w:rFonts w:eastAsia="Calibri"/>
                <w:b/>
                <w:bCs/>
                <w:szCs w:val="24"/>
              </w:rPr>
            </w:pPr>
          </w:p>
        </w:tc>
        <w:tc>
          <w:tcPr>
            <w:tcW w:w="1161" w:type="dxa"/>
            <w:hideMark/>
          </w:tcPr>
          <w:p>
            <w:pPr>
              <w:suppressAutoHyphens/>
              <w:ind w:firstLine="62"/>
              <w:rPr>
                <w:rFonts w:eastAsia="Calibri"/>
                <w:b/>
                <w:bCs/>
                <w:szCs w:val="24"/>
              </w:rPr>
            </w:pPr>
          </w:p>
        </w:tc>
        <w:tc>
          <w:tcPr>
            <w:tcW w:w="1533" w:type="dxa"/>
            <w:hideMark/>
          </w:tcPr>
          <w:p>
            <w:pPr>
              <w:suppressAutoHyphens/>
              <w:ind w:firstLine="62"/>
              <w:rPr>
                <w:rFonts w:eastAsia="Calibri"/>
                <w:b/>
                <w:bCs/>
                <w:szCs w:val="24"/>
              </w:rPr>
            </w:pPr>
          </w:p>
        </w:tc>
        <w:tc>
          <w:tcPr>
            <w:tcW w:w="1275" w:type="dxa"/>
          </w:tcPr>
          <w:p>
            <w:pPr>
              <w:suppressAutoHyphens/>
              <w:rPr>
                <w:rFonts w:eastAsia="Calibri"/>
                <w:szCs w:val="24"/>
              </w:rPr>
            </w:pPr>
          </w:p>
        </w:tc>
        <w:tc>
          <w:tcPr>
            <w:tcW w:w="1043" w:type="dxa"/>
          </w:tcPr>
          <w:p>
            <w:pPr>
              <w:suppressAutoHyphens/>
              <w:rPr>
                <w:rFonts w:eastAsia="Calibri"/>
                <w:szCs w:val="24"/>
              </w:rPr>
            </w:pPr>
          </w:p>
        </w:tc>
        <w:tc>
          <w:tcPr>
            <w:tcW w:w="942" w:type="dxa"/>
          </w:tcPr>
          <w:p>
            <w:pPr>
              <w:suppressAutoHyphens/>
              <w:rPr>
                <w:rFonts w:eastAsia="Calibri"/>
                <w:szCs w:val="24"/>
              </w:rPr>
            </w:pPr>
          </w:p>
        </w:tc>
        <w:tc>
          <w:tcPr>
            <w:tcW w:w="850" w:type="dxa"/>
          </w:tcPr>
          <w:p>
            <w:pPr>
              <w:suppressAutoHyphens/>
              <w:rPr>
                <w:rFonts w:eastAsia="Calibri"/>
                <w:szCs w:val="24"/>
              </w:rPr>
            </w:pPr>
          </w:p>
        </w:tc>
        <w:tc>
          <w:tcPr>
            <w:tcW w:w="1134" w:type="dxa"/>
            <w:gridSpan w:val="2"/>
          </w:tcPr>
          <w:p>
            <w:pPr>
              <w:suppressAutoHyphens/>
              <w:rPr>
                <w:rFonts w:eastAsia="Calibri"/>
                <w:szCs w:val="24"/>
              </w:rPr>
            </w:pPr>
          </w:p>
        </w:tc>
        <w:tc>
          <w:tcPr>
            <w:tcW w:w="1418" w:type="dxa"/>
            <w:gridSpan w:val="2"/>
          </w:tcPr>
          <w:p>
            <w:pPr>
              <w:suppressAutoHyphens/>
              <w:rPr>
                <w:rFonts w:eastAsia="Calibri"/>
                <w:szCs w:val="24"/>
              </w:rPr>
            </w:pPr>
          </w:p>
        </w:tc>
        <w:tc>
          <w:tcPr>
            <w:tcW w:w="992" w:type="dxa"/>
            <w:gridSpan w:val="2"/>
            <w:noWrap/>
          </w:tcPr>
          <w:p>
            <w:pPr>
              <w:suppressAutoHyphens/>
              <w:rPr>
                <w:rFonts w:eastAsia="Calibri"/>
                <w:szCs w:val="24"/>
              </w:rPr>
            </w:pPr>
          </w:p>
        </w:tc>
        <w:tc>
          <w:tcPr>
            <w:tcW w:w="1183" w:type="dxa"/>
            <w:gridSpan w:val="2"/>
            <w:noWrap/>
          </w:tcPr>
          <w:p>
            <w:pPr>
              <w:suppressAutoHyphens/>
              <w:rPr>
                <w:rFonts w:eastAsia="Calibri"/>
                <w:szCs w:val="24"/>
              </w:rPr>
            </w:pPr>
          </w:p>
        </w:tc>
        <w:tc>
          <w:tcPr>
            <w:tcW w:w="1016" w:type="dxa"/>
            <w:gridSpan w:val="2"/>
            <w:noWrap/>
            <w:hideMark/>
          </w:tcPr>
          <w:p>
            <w:pPr>
              <w:suppressAutoHyphens/>
              <w:ind w:firstLine="62"/>
              <w:rPr>
                <w:rFonts w:eastAsia="Calibri"/>
                <w:b/>
                <w:bCs/>
                <w:szCs w:val="24"/>
              </w:rPr>
            </w:pPr>
          </w:p>
        </w:tc>
      </w:tr>
      <w:tr>
        <w:trPr>
          <w:trHeight w:val="315"/>
        </w:trPr>
        <w:tc>
          <w:tcPr>
            <w:tcW w:w="562" w:type="dxa"/>
            <w:hideMark/>
          </w:tcPr>
          <w:p/>
        </w:tc>
        <w:tc>
          <w:tcPr>
            <w:tcW w:w="854" w:type="dxa"/>
            <w:hideMark/>
          </w:tcPr>
          <w:p>
            <w:pPr>
              <w:suppressAutoHyphens/>
              <w:ind w:firstLine="62"/>
              <w:rPr>
                <w:rFonts w:eastAsia="Calibri"/>
                <w:b/>
                <w:bCs/>
                <w:szCs w:val="24"/>
              </w:rPr>
            </w:pPr>
          </w:p>
        </w:tc>
        <w:tc>
          <w:tcPr>
            <w:tcW w:w="993" w:type="dxa"/>
            <w:hideMark/>
          </w:tcPr>
          <w:p>
            <w:pPr>
              <w:suppressAutoHyphens/>
              <w:ind w:firstLine="62"/>
              <w:rPr>
                <w:rFonts w:eastAsia="Calibri"/>
                <w:b/>
                <w:bCs/>
                <w:szCs w:val="24"/>
              </w:rPr>
            </w:pPr>
          </w:p>
        </w:tc>
        <w:tc>
          <w:tcPr>
            <w:tcW w:w="994" w:type="dxa"/>
            <w:hideMark/>
          </w:tcPr>
          <w:p>
            <w:pPr>
              <w:suppressAutoHyphens/>
              <w:ind w:firstLine="62"/>
              <w:rPr>
                <w:rFonts w:eastAsia="Calibri"/>
                <w:b/>
                <w:bCs/>
                <w:szCs w:val="24"/>
              </w:rPr>
            </w:pPr>
          </w:p>
        </w:tc>
        <w:tc>
          <w:tcPr>
            <w:tcW w:w="1161" w:type="dxa"/>
            <w:hideMark/>
          </w:tcPr>
          <w:p>
            <w:pPr>
              <w:suppressAutoHyphens/>
              <w:ind w:firstLine="62"/>
              <w:rPr>
                <w:rFonts w:eastAsia="Calibri"/>
                <w:b/>
                <w:bCs/>
                <w:szCs w:val="24"/>
              </w:rPr>
            </w:pPr>
          </w:p>
        </w:tc>
        <w:tc>
          <w:tcPr>
            <w:tcW w:w="1533" w:type="dxa"/>
            <w:hideMark/>
          </w:tcPr>
          <w:p>
            <w:pPr>
              <w:suppressAutoHyphens/>
              <w:ind w:firstLine="62"/>
              <w:rPr>
                <w:rFonts w:eastAsia="Calibri"/>
                <w:b/>
                <w:bCs/>
                <w:szCs w:val="24"/>
              </w:rPr>
            </w:pPr>
          </w:p>
        </w:tc>
        <w:tc>
          <w:tcPr>
            <w:tcW w:w="1275" w:type="dxa"/>
          </w:tcPr>
          <w:p>
            <w:pPr>
              <w:suppressAutoHyphens/>
              <w:rPr>
                <w:rFonts w:eastAsia="Calibri"/>
                <w:szCs w:val="24"/>
              </w:rPr>
            </w:pPr>
          </w:p>
        </w:tc>
        <w:tc>
          <w:tcPr>
            <w:tcW w:w="1043" w:type="dxa"/>
          </w:tcPr>
          <w:p>
            <w:pPr>
              <w:suppressAutoHyphens/>
              <w:rPr>
                <w:rFonts w:eastAsia="Calibri"/>
                <w:szCs w:val="24"/>
              </w:rPr>
            </w:pPr>
          </w:p>
        </w:tc>
        <w:tc>
          <w:tcPr>
            <w:tcW w:w="942" w:type="dxa"/>
          </w:tcPr>
          <w:p>
            <w:pPr>
              <w:suppressAutoHyphens/>
              <w:rPr>
                <w:rFonts w:eastAsia="Calibri"/>
                <w:szCs w:val="24"/>
              </w:rPr>
            </w:pPr>
          </w:p>
        </w:tc>
        <w:tc>
          <w:tcPr>
            <w:tcW w:w="850" w:type="dxa"/>
          </w:tcPr>
          <w:p>
            <w:pPr>
              <w:suppressAutoHyphens/>
              <w:rPr>
                <w:rFonts w:eastAsia="Calibri"/>
                <w:szCs w:val="24"/>
              </w:rPr>
            </w:pPr>
          </w:p>
        </w:tc>
        <w:tc>
          <w:tcPr>
            <w:tcW w:w="1134" w:type="dxa"/>
            <w:gridSpan w:val="2"/>
          </w:tcPr>
          <w:p>
            <w:pPr>
              <w:suppressAutoHyphens/>
              <w:rPr>
                <w:rFonts w:eastAsia="Calibri"/>
                <w:szCs w:val="24"/>
              </w:rPr>
            </w:pPr>
          </w:p>
        </w:tc>
        <w:tc>
          <w:tcPr>
            <w:tcW w:w="1418" w:type="dxa"/>
            <w:gridSpan w:val="2"/>
          </w:tcPr>
          <w:p>
            <w:pPr>
              <w:suppressAutoHyphens/>
              <w:rPr>
                <w:rFonts w:eastAsia="Calibri"/>
                <w:szCs w:val="24"/>
              </w:rPr>
            </w:pPr>
          </w:p>
        </w:tc>
        <w:tc>
          <w:tcPr>
            <w:tcW w:w="992" w:type="dxa"/>
            <w:gridSpan w:val="2"/>
            <w:noWrap/>
          </w:tcPr>
          <w:p>
            <w:pPr>
              <w:suppressAutoHyphens/>
              <w:rPr>
                <w:rFonts w:eastAsia="Calibri"/>
                <w:szCs w:val="24"/>
              </w:rPr>
            </w:pPr>
          </w:p>
        </w:tc>
        <w:tc>
          <w:tcPr>
            <w:tcW w:w="1183" w:type="dxa"/>
            <w:gridSpan w:val="2"/>
            <w:noWrap/>
          </w:tcPr>
          <w:p>
            <w:pPr>
              <w:suppressAutoHyphens/>
              <w:rPr>
                <w:rFonts w:eastAsia="Calibri"/>
                <w:szCs w:val="24"/>
              </w:rPr>
            </w:pPr>
          </w:p>
        </w:tc>
        <w:tc>
          <w:tcPr>
            <w:tcW w:w="1016" w:type="dxa"/>
            <w:gridSpan w:val="2"/>
            <w:noWrap/>
            <w:hideMark/>
          </w:tcPr>
          <w:p>
            <w:pPr>
              <w:suppressAutoHyphens/>
              <w:ind w:firstLine="62"/>
              <w:rPr>
                <w:rFonts w:eastAsia="Calibri"/>
                <w:b/>
                <w:bCs/>
                <w:szCs w:val="24"/>
              </w:rPr>
            </w:pPr>
          </w:p>
        </w:tc>
      </w:tr>
      <w:tr>
        <w:trPr>
          <w:trHeight w:val="315"/>
        </w:trPr>
        <w:tc>
          <w:tcPr>
            <w:tcW w:w="562" w:type="dxa"/>
            <w:hideMark/>
          </w:tcPr>
          <w:p>
            <w:pPr>
              <w:suppressAutoHyphens/>
              <w:ind w:firstLine="62"/>
              <w:rPr>
                <w:rFonts w:eastAsia="Calibri"/>
                <w:b/>
                <w:bCs/>
                <w:szCs w:val="24"/>
              </w:rPr>
            </w:pPr>
          </w:p>
        </w:tc>
        <w:tc>
          <w:tcPr>
            <w:tcW w:w="854" w:type="dxa"/>
            <w:hideMark/>
          </w:tcPr>
          <w:p>
            <w:pPr>
              <w:suppressAutoHyphens/>
              <w:ind w:firstLine="62"/>
              <w:rPr>
                <w:rFonts w:eastAsia="Calibri"/>
                <w:b/>
                <w:bCs/>
                <w:szCs w:val="24"/>
              </w:rPr>
            </w:pPr>
          </w:p>
        </w:tc>
        <w:tc>
          <w:tcPr>
            <w:tcW w:w="993" w:type="dxa"/>
            <w:noWrap/>
            <w:hideMark/>
          </w:tcPr>
          <w:p>
            <w:pPr>
              <w:suppressAutoHyphens/>
              <w:ind w:firstLine="62"/>
              <w:rPr>
                <w:rFonts w:eastAsia="Calibri"/>
                <w:b/>
                <w:bCs/>
                <w:szCs w:val="24"/>
              </w:rPr>
            </w:pPr>
          </w:p>
        </w:tc>
        <w:tc>
          <w:tcPr>
            <w:tcW w:w="994" w:type="dxa"/>
            <w:noWrap/>
            <w:hideMark/>
          </w:tcPr>
          <w:p>
            <w:pPr>
              <w:suppressAutoHyphens/>
              <w:ind w:firstLine="62"/>
              <w:rPr>
                <w:rFonts w:eastAsia="Calibri"/>
                <w:b/>
                <w:bCs/>
                <w:szCs w:val="24"/>
              </w:rPr>
            </w:pPr>
          </w:p>
        </w:tc>
        <w:tc>
          <w:tcPr>
            <w:tcW w:w="1161" w:type="dxa"/>
            <w:noWrap/>
            <w:hideMark/>
          </w:tcPr>
          <w:p>
            <w:pPr>
              <w:suppressAutoHyphens/>
              <w:ind w:firstLine="62"/>
              <w:rPr>
                <w:rFonts w:eastAsia="Calibri"/>
                <w:b/>
                <w:bCs/>
                <w:szCs w:val="24"/>
              </w:rPr>
            </w:pPr>
          </w:p>
        </w:tc>
        <w:tc>
          <w:tcPr>
            <w:tcW w:w="1533" w:type="dxa"/>
            <w:noWrap/>
            <w:hideMark/>
          </w:tcPr>
          <w:p>
            <w:pPr>
              <w:suppressAutoHyphens/>
              <w:rPr>
                <w:rFonts w:eastAsia="Calibri"/>
                <w:b/>
                <w:bCs/>
                <w:szCs w:val="24"/>
              </w:rPr>
            </w:pPr>
            <w:r>
              <w:rPr>
                <w:rFonts w:eastAsia="Calibri"/>
                <w:b/>
                <w:bCs/>
                <w:szCs w:val="24"/>
              </w:rPr>
              <w:t>Iš viso:</w:t>
            </w:r>
          </w:p>
        </w:tc>
        <w:tc>
          <w:tcPr>
            <w:tcW w:w="1275" w:type="dxa"/>
            <w:noWrap/>
          </w:tcPr>
          <w:p/>
        </w:tc>
        <w:tc>
          <w:tcPr>
            <w:tcW w:w="1043" w:type="dxa"/>
            <w:noWrap/>
          </w:tcPr>
          <w:p>
            <w:pPr>
              <w:suppressAutoHyphens/>
              <w:rPr>
                <w:rFonts w:eastAsia="Calibri"/>
                <w:b/>
                <w:bCs/>
                <w:szCs w:val="24"/>
              </w:rPr>
            </w:pPr>
          </w:p>
        </w:tc>
        <w:tc>
          <w:tcPr>
            <w:tcW w:w="942" w:type="dxa"/>
            <w:noWrap/>
          </w:tcPr>
          <w:p>
            <w:pPr>
              <w:suppressAutoHyphens/>
              <w:rPr>
                <w:rFonts w:eastAsia="Calibri"/>
                <w:b/>
                <w:bCs/>
                <w:szCs w:val="24"/>
              </w:rPr>
            </w:pPr>
          </w:p>
        </w:tc>
        <w:tc>
          <w:tcPr>
            <w:tcW w:w="850" w:type="dxa"/>
            <w:noWrap/>
          </w:tcPr>
          <w:p>
            <w:pPr>
              <w:suppressAutoHyphens/>
              <w:rPr>
                <w:rFonts w:eastAsia="Calibri"/>
                <w:b/>
                <w:bCs/>
                <w:szCs w:val="24"/>
              </w:rPr>
            </w:pPr>
          </w:p>
        </w:tc>
        <w:tc>
          <w:tcPr>
            <w:tcW w:w="1134" w:type="dxa"/>
            <w:gridSpan w:val="2"/>
            <w:noWrap/>
          </w:tcPr>
          <w:p>
            <w:pPr>
              <w:suppressAutoHyphens/>
              <w:rPr>
                <w:rFonts w:eastAsia="Calibri"/>
                <w:b/>
                <w:bCs/>
                <w:szCs w:val="24"/>
              </w:rPr>
            </w:pPr>
          </w:p>
        </w:tc>
        <w:tc>
          <w:tcPr>
            <w:tcW w:w="1418" w:type="dxa"/>
            <w:gridSpan w:val="2"/>
            <w:noWrap/>
          </w:tcPr>
          <w:p>
            <w:pPr>
              <w:suppressAutoHyphens/>
              <w:rPr>
                <w:rFonts w:eastAsia="Calibri"/>
                <w:b/>
                <w:bCs/>
                <w:szCs w:val="24"/>
              </w:rPr>
            </w:pPr>
          </w:p>
        </w:tc>
        <w:tc>
          <w:tcPr>
            <w:tcW w:w="992" w:type="dxa"/>
            <w:gridSpan w:val="2"/>
            <w:noWrap/>
          </w:tcPr>
          <w:p>
            <w:pPr>
              <w:suppressAutoHyphens/>
              <w:rPr>
                <w:rFonts w:eastAsia="Calibri"/>
                <w:b/>
                <w:bCs/>
                <w:szCs w:val="24"/>
              </w:rPr>
            </w:pPr>
          </w:p>
        </w:tc>
        <w:tc>
          <w:tcPr>
            <w:tcW w:w="1183" w:type="dxa"/>
            <w:gridSpan w:val="2"/>
            <w:noWrap/>
          </w:tcPr>
          <w:p>
            <w:pPr>
              <w:suppressAutoHyphens/>
              <w:rPr>
                <w:rFonts w:eastAsia="Calibri"/>
                <w:b/>
                <w:bCs/>
                <w:szCs w:val="24"/>
              </w:rPr>
            </w:pPr>
          </w:p>
        </w:tc>
        <w:tc>
          <w:tcPr>
            <w:tcW w:w="1016" w:type="dxa"/>
            <w:gridSpan w:val="2"/>
            <w:noWrap/>
            <w:hideMark/>
          </w:tcPr>
          <w:p>
            <w:pPr>
              <w:suppressAutoHyphens/>
              <w:ind w:firstLine="62"/>
              <w:rPr>
                <w:rFonts w:eastAsia="Calibri"/>
                <w:b/>
                <w:bCs/>
                <w:szCs w:val="24"/>
              </w:rPr>
            </w:pPr>
          </w:p>
        </w:tc>
      </w:tr>
      <w:tr>
        <w:trPr>
          <w:trHeight w:val="315"/>
        </w:trPr>
        <w:tc>
          <w:tcPr>
            <w:tcW w:w="562" w:type="dxa"/>
            <w:hideMark/>
          </w:tcPr>
          <w:p/>
        </w:tc>
        <w:tc>
          <w:tcPr>
            <w:tcW w:w="854" w:type="dxa"/>
            <w:hideMark/>
          </w:tcPr>
          <w:p>
            <w:pPr>
              <w:suppressAutoHyphens/>
              <w:rPr>
                <w:rFonts w:eastAsia="Calibri"/>
                <w:b/>
                <w:bCs/>
                <w:szCs w:val="24"/>
              </w:rPr>
            </w:pPr>
          </w:p>
        </w:tc>
        <w:tc>
          <w:tcPr>
            <w:tcW w:w="993" w:type="dxa"/>
            <w:noWrap/>
            <w:hideMark/>
          </w:tcPr>
          <w:p>
            <w:pPr>
              <w:suppressAutoHyphens/>
              <w:rPr>
                <w:rFonts w:eastAsia="Calibri"/>
                <w:b/>
                <w:bCs/>
                <w:szCs w:val="24"/>
              </w:rPr>
            </w:pPr>
          </w:p>
        </w:tc>
        <w:tc>
          <w:tcPr>
            <w:tcW w:w="994" w:type="dxa"/>
            <w:noWrap/>
            <w:hideMark/>
          </w:tcPr>
          <w:p>
            <w:pPr>
              <w:suppressAutoHyphens/>
              <w:rPr>
                <w:rFonts w:eastAsia="Calibri"/>
                <w:b/>
                <w:bCs/>
                <w:szCs w:val="24"/>
              </w:rPr>
            </w:pPr>
          </w:p>
        </w:tc>
        <w:tc>
          <w:tcPr>
            <w:tcW w:w="1161" w:type="dxa"/>
            <w:noWrap/>
            <w:hideMark/>
          </w:tcPr>
          <w:p>
            <w:pPr>
              <w:suppressAutoHyphens/>
              <w:rPr>
                <w:rFonts w:eastAsia="Calibri"/>
                <w:b/>
                <w:bCs/>
                <w:szCs w:val="24"/>
              </w:rPr>
            </w:pPr>
          </w:p>
        </w:tc>
        <w:tc>
          <w:tcPr>
            <w:tcW w:w="1533" w:type="dxa"/>
            <w:noWrap/>
            <w:hideMark/>
          </w:tcPr>
          <w:p>
            <w:pPr>
              <w:suppressAutoHyphens/>
              <w:rPr>
                <w:rFonts w:eastAsia="Calibri"/>
                <w:b/>
                <w:bCs/>
                <w:szCs w:val="24"/>
              </w:rPr>
            </w:pPr>
          </w:p>
        </w:tc>
        <w:tc>
          <w:tcPr>
            <w:tcW w:w="1275" w:type="dxa"/>
            <w:noWrap/>
            <w:hideMark/>
          </w:tcPr>
          <w:p>
            <w:pPr>
              <w:suppressAutoHyphens/>
              <w:rPr>
                <w:rFonts w:eastAsia="Calibri"/>
                <w:b/>
                <w:bCs/>
                <w:szCs w:val="24"/>
              </w:rPr>
            </w:pPr>
          </w:p>
        </w:tc>
        <w:tc>
          <w:tcPr>
            <w:tcW w:w="1043" w:type="dxa"/>
            <w:noWrap/>
            <w:hideMark/>
          </w:tcPr>
          <w:p>
            <w:pPr>
              <w:suppressAutoHyphens/>
              <w:rPr>
                <w:rFonts w:eastAsia="Calibri"/>
                <w:b/>
                <w:bCs/>
                <w:szCs w:val="24"/>
              </w:rPr>
            </w:pPr>
          </w:p>
        </w:tc>
        <w:tc>
          <w:tcPr>
            <w:tcW w:w="942" w:type="dxa"/>
            <w:noWrap/>
            <w:hideMark/>
          </w:tcPr>
          <w:p>
            <w:pPr>
              <w:suppressAutoHyphens/>
              <w:rPr>
                <w:rFonts w:eastAsia="Calibri"/>
                <w:b/>
                <w:bCs/>
                <w:szCs w:val="24"/>
              </w:rPr>
            </w:pPr>
          </w:p>
        </w:tc>
        <w:tc>
          <w:tcPr>
            <w:tcW w:w="850" w:type="dxa"/>
            <w:noWrap/>
            <w:hideMark/>
          </w:tcPr>
          <w:p>
            <w:pPr>
              <w:suppressAutoHyphens/>
              <w:rPr>
                <w:rFonts w:eastAsia="Calibri"/>
                <w:b/>
                <w:bCs/>
                <w:szCs w:val="24"/>
              </w:rPr>
            </w:pPr>
          </w:p>
        </w:tc>
        <w:tc>
          <w:tcPr>
            <w:tcW w:w="1134" w:type="dxa"/>
            <w:gridSpan w:val="2"/>
            <w:noWrap/>
            <w:hideMark/>
          </w:tcPr>
          <w:p>
            <w:pPr>
              <w:suppressAutoHyphens/>
              <w:rPr>
                <w:rFonts w:eastAsia="Calibri"/>
                <w:b/>
                <w:bCs/>
                <w:szCs w:val="24"/>
              </w:rPr>
            </w:pPr>
          </w:p>
        </w:tc>
        <w:tc>
          <w:tcPr>
            <w:tcW w:w="1418" w:type="dxa"/>
            <w:gridSpan w:val="2"/>
            <w:noWrap/>
            <w:hideMark/>
          </w:tcPr>
          <w:p>
            <w:pPr>
              <w:suppressAutoHyphens/>
              <w:rPr>
                <w:rFonts w:eastAsia="Calibri"/>
                <w:b/>
                <w:bCs/>
                <w:szCs w:val="24"/>
              </w:rPr>
            </w:pPr>
          </w:p>
        </w:tc>
        <w:tc>
          <w:tcPr>
            <w:tcW w:w="992" w:type="dxa"/>
            <w:gridSpan w:val="2"/>
            <w:noWrap/>
            <w:hideMark/>
          </w:tcPr>
          <w:p>
            <w:pPr>
              <w:suppressAutoHyphens/>
              <w:rPr>
                <w:rFonts w:eastAsia="Calibri"/>
                <w:b/>
                <w:bCs/>
                <w:szCs w:val="24"/>
              </w:rPr>
            </w:pPr>
          </w:p>
        </w:tc>
        <w:tc>
          <w:tcPr>
            <w:tcW w:w="1183" w:type="dxa"/>
            <w:gridSpan w:val="2"/>
            <w:noWrap/>
            <w:hideMark/>
          </w:tcPr>
          <w:p>
            <w:pPr>
              <w:suppressAutoHyphens/>
              <w:rPr>
                <w:rFonts w:eastAsia="Calibri"/>
                <w:b/>
                <w:bCs/>
                <w:szCs w:val="24"/>
              </w:rPr>
            </w:pPr>
          </w:p>
        </w:tc>
        <w:tc>
          <w:tcPr>
            <w:tcW w:w="1016" w:type="dxa"/>
            <w:gridSpan w:val="2"/>
            <w:noWrap/>
            <w:hideMark/>
          </w:tcPr>
          <w:p>
            <w:pPr>
              <w:suppressAutoHyphens/>
              <w:rPr>
                <w:rFonts w:eastAsia="Calibri"/>
                <w:b/>
                <w:bCs/>
                <w:szCs w:val="24"/>
              </w:rPr>
            </w:pPr>
          </w:p>
        </w:tc>
      </w:tr>
      <w:tr>
        <w:trPr>
          <w:trHeight w:val="630"/>
        </w:trPr>
        <w:tc>
          <w:tcPr>
            <w:tcW w:w="562" w:type="dxa"/>
            <w:hideMark/>
          </w:tcPr>
          <w:p>
            <w:pPr>
              <w:suppressAutoHyphens/>
              <w:rPr>
                <w:rFonts w:eastAsia="Calibri"/>
                <w:b/>
                <w:bCs/>
                <w:szCs w:val="24"/>
              </w:rPr>
            </w:pPr>
            <w:r>
              <w:rPr>
                <w:rFonts w:eastAsia="Calibri"/>
                <w:b/>
                <w:bCs/>
                <w:szCs w:val="24"/>
              </w:rPr>
              <w:t xml:space="preserve">2. </w:t>
            </w:r>
          </w:p>
        </w:tc>
        <w:tc>
          <w:tcPr>
            <w:tcW w:w="854" w:type="dxa"/>
            <w:noWrap/>
            <w:hideMark/>
          </w:tcPr>
          <w:p/>
        </w:tc>
        <w:tc>
          <w:tcPr>
            <w:tcW w:w="12345" w:type="dxa"/>
            <w:gridSpan w:val="15"/>
            <w:hideMark/>
          </w:tcPr>
          <w:p>
            <w:pPr>
              <w:suppressAutoHyphens/>
              <w:rPr>
                <w:rFonts w:eastAsia="Calibri"/>
                <w:b/>
                <w:bCs/>
                <w:szCs w:val="24"/>
              </w:rPr>
            </w:pPr>
            <w:r>
              <w:rPr>
                <w:rFonts w:eastAsia="Calibri"/>
                <w:b/>
                <w:bCs/>
                <w:szCs w:val="24"/>
              </w:rPr>
              <w:t xml:space="preserve">Ilgalaikio turto (sporto inventoriaus ir įrangos, kurio vieneto vertė yra didesnė arba lygi 500 Eur) išlaidos. </w:t>
            </w:r>
          </w:p>
        </w:tc>
        <w:tc>
          <w:tcPr>
            <w:tcW w:w="1183" w:type="dxa"/>
            <w:gridSpan w:val="2"/>
            <w:hideMark/>
          </w:tcPr>
          <w:p>
            <w:pPr>
              <w:suppressAutoHyphens/>
              <w:ind w:firstLine="62"/>
              <w:rPr>
                <w:rFonts w:eastAsia="Calibri"/>
                <w:b/>
                <w:bCs/>
                <w:szCs w:val="24"/>
              </w:rPr>
            </w:pPr>
          </w:p>
        </w:tc>
        <w:tc>
          <w:tcPr>
            <w:tcW w:w="1006" w:type="dxa"/>
            <w:noWrap/>
            <w:hideMark/>
          </w:tcPr>
          <w:p/>
        </w:tc>
      </w:tr>
      <w:tr>
        <w:trPr>
          <w:trHeight w:val="750"/>
        </w:trPr>
        <w:tc>
          <w:tcPr>
            <w:tcW w:w="562" w:type="dxa"/>
            <w:vMerge w:val="restart"/>
            <w:hideMark/>
          </w:tcPr>
          <w:p>
            <w:pPr>
              <w:suppressAutoHyphens/>
              <w:rPr>
                <w:rFonts w:eastAsia="Calibri"/>
                <w:b/>
                <w:bCs/>
                <w:szCs w:val="24"/>
              </w:rPr>
            </w:pPr>
            <w:r>
              <w:rPr>
                <w:rFonts w:eastAsia="Calibri"/>
                <w:szCs w:val="24"/>
              </w:rPr>
              <w:t>Eil. Nr.</w:t>
            </w:r>
          </w:p>
        </w:tc>
        <w:tc>
          <w:tcPr>
            <w:tcW w:w="854" w:type="dxa"/>
            <w:vMerge w:val="restart"/>
            <w:hideMark/>
          </w:tcPr>
          <w:p>
            <w:pPr>
              <w:suppressAutoHyphens/>
              <w:rPr>
                <w:rFonts w:eastAsia="Calibri"/>
                <w:szCs w:val="24"/>
              </w:rPr>
            </w:pPr>
            <w:r>
              <w:rPr>
                <w:rFonts w:eastAsia="Calibri"/>
                <w:szCs w:val="24"/>
              </w:rPr>
              <w:t>Veiklos pavadinimas</w:t>
            </w:r>
          </w:p>
        </w:tc>
        <w:tc>
          <w:tcPr>
            <w:tcW w:w="993" w:type="dxa"/>
            <w:vMerge w:val="restart"/>
            <w:hideMark/>
          </w:tcPr>
          <w:p>
            <w:pPr>
              <w:suppressAutoHyphens/>
              <w:rPr>
                <w:rFonts w:eastAsia="Calibri"/>
                <w:szCs w:val="24"/>
              </w:rPr>
            </w:pPr>
            <w:r>
              <w:rPr>
                <w:rFonts w:eastAsia="Calibri"/>
                <w:szCs w:val="24"/>
              </w:rPr>
              <w:t>Prekių ar paslaugų teikėjo pavadinimas</w:t>
            </w:r>
          </w:p>
        </w:tc>
        <w:tc>
          <w:tcPr>
            <w:tcW w:w="994" w:type="dxa"/>
            <w:vMerge w:val="restart"/>
            <w:hideMark/>
          </w:tcPr>
          <w:p>
            <w:pPr>
              <w:suppressAutoHyphens/>
              <w:rPr>
                <w:rFonts w:eastAsia="Calibri"/>
                <w:szCs w:val="24"/>
              </w:rPr>
            </w:pPr>
            <w:r>
              <w:rPr>
                <w:rFonts w:eastAsia="Calibri"/>
                <w:szCs w:val="24"/>
              </w:rPr>
              <w:t>Dokumento pavadinimas, Serija, Nr.</w:t>
            </w:r>
          </w:p>
        </w:tc>
        <w:tc>
          <w:tcPr>
            <w:tcW w:w="1161" w:type="dxa"/>
            <w:vMerge w:val="restart"/>
            <w:hideMark/>
          </w:tcPr>
          <w:p>
            <w:pPr>
              <w:suppressAutoHyphens/>
              <w:rPr>
                <w:rFonts w:eastAsia="Calibri"/>
                <w:szCs w:val="24"/>
              </w:rPr>
            </w:pPr>
            <w:r>
              <w:rPr>
                <w:rFonts w:eastAsia="Calibri"/>
                <w:szCs w:val="24"/>
              </w:rPr>
              <w:t>Dokumento data</w:t>
            </w:r>
          </w:p>
        </w:tc>
        <w:tc>
          <w:tcPr>
            <w:tcW w:w="1533" w:type="dxa"/>
            <w:vMerge w:val="restart"/>
            <w:hideMark/>
          </w:tcPr>
          <w:p>
            <w:pPr>
              <w:suppressAutoHyphens/>
              <w:rPr>
                <w:rFonts w:eastAsia="Calibri"/>
                <w:szCs w:val="24"/>
              </w:rPr>
            </w:pPr>
            <w:r>
              <w:rPr>
                <w:rFonts w:eastAsia="Calibri"/>
                <w:szCs w:val="24"/>
              </w:rPr>
              <w:t xml:space="preserve">Trumpas išlaidų turinys: įrašyti išlaidų pavadinimą, nurodant jų patyrimo laikotarpį; išvardinti įsigytą inventorių / įrangą nurodant vienetus;  įrašyti specialisto (-ų), gaunančių atlygį,  vardą (-us) ir pavardę (-es)</w:t>
            </w:r>
          </w:p>
        </w:tc>
        <w:tc>
          <w:tcPr>
            <w:tcW w:w="1275" w:type="dxa"/>
            <w:vMerge w:val="restart"/>
            <w:hideMark/>
          </w:tcPr>
          <w:p>
            <w:pPr>
              <w:suppressAutoHyphens/>
              <w:rPr>
                <w:rFonts w:eastAsia="Calibri"/>
                <w:szCs w:val="24"/>
              </w:rPr>
            </w:pPr>
            <w:r>
              <w:rPr>
                <w:rFonts w:eastAsia="Calibri"/>
                <w:szCs w:val="24"/>
              </w:rPr>
              <w:t xml:space="preserve">Išlaidų pobūdis. </w:t>
            </w:r>
            <w:r>
              <w:rPr>
                <w:rFonts w:eastAsia="Calibri"/>
                <w:b/>
                <w:bCs/>
                <w:i/>
                <w:iCs/>
                <w:szCs w:val="24"/>
              </w:rPr>
              <w:t>Pasirinkti: prekė, darbo užmokestis, kompensuojamos išlaidos, paslauga (veiklos ranga)</w:t>
            </w:r>
          </w:p>
        </w:tc>
        <w:tc>
          <w:tcPr>
            <w:tcW w:w="1043" w:type="dxa"/>
            <w:vMerge w:val="restart"/>
            <w:hideMark/>
          </w:tcPr>
          <w:p>
            <w:pPr>
              <w:suppressAutoHyphens/>
              <w:rPr>
                <w:rFonts w:eastAsia="Calibri"/>
                <w:szCs w:val="24"/>
              </w:rPr>
            </w:pPr>
            <w:r>
              <w:rPr>
                <w:rFonts w:eastAsia="Calibri"/>
                <w:szCs w:val="24"/>
              </w:rPr>
              <w:t>Deklaruojama išlaidų suma, Eur</w:t>
            </w:r>
          </w:p>
        </w:tc>
        <w:tc>
          <w:tcPr>
            <w:tcW w:w="2926" w:type="dxa"/>
            <w:gridSpan w:val="4"/>
            <w:hideMark/>
          </w:tcPr>
          <w:p>
            <w:pPr>
              <w:suppressAutoHyphens/>
              <w:rPr>
                <w:rFonts w:eastAsia="Calibri"/>
                <w:szCs w:val="24"/>
              </w:rPr>
            </w:pPr>
            <w:r>
              <w:rPr>
                <w:rFonts w:eastAsia="Calibri"/>
                <w:szCs w:val="24"/>
              </w:rPr>
              <w:t xml:space="preserve">Apmokėjimą  įrodantis dokumentas </w:t>
            </w:r>
            <w:r>
              <w:rPr>
                <w:rFonts w:eastAsia="Calibri"/>
                <w:b/>
                <w:bCs/>
                <w:szCs w:val="24"/>
              </w:rPr>
              <w:t>(prisegama mokėjimo pavedimo ar banko išrašo kopija</w:t>
            </w:r>
            <w:r>
              <w:rPr>
                <w:rFonts w:eastAsia="Calibri"/>
                <w:szCs w:val="24"/>
              </w:rPr>
              <w:t>)</w:t>
            </w:r>
          </w:p>
        </w:tc>
        <w:tc>
          <w:tcPr>
            <w:tcW w:w="1418" w:type="dxa"/>
            <w:gridSpan w:val="2"/>
            <w:vMerge w:val="restart"/>
            <w:hideMark/>
          </w:tcPr>
          <w:p>
            <w:pPr>
              <w:suppressAutoHyphens/>
              <w:rPr>
                <w:rFonts w:eastAsia="Calibri"/>
                <w:szCs w:val="24"/>
              </w:rPr>
            </w:pPr>
            <w:r>
              <w:rPr>
                <w:rFonts w:eastAsia="Calibri"/>
                <w:szCs w:val="24"/>
              </w:rPr>
              <w:t xml:space="preserve">Išlaidas pateisinantys dokumentai (prisegama sąskaitos, PVM SF, SF,  sutartys, ilgalaikio turto apskaitos kortelės ar įvedimo į eksploataciją aktai ir kt.  dokumentai) </w:t>
            </w:r>
          </w:p>
        </w:tc>
        <w:tc>
          <w:tcPr>
            <w:tcW w:w="992" w:type="dxa"/>
            <w:gridSpan w:val="2"/>
            <w:vMerge w:val="restart"/>
            <w:hideMark/>
          </w:tcPr>
          <w:p>
            <w:pPr>
              <w:suppressAutoHyphens/>
              <w:rPr>
                <w:rFonts w:eastAsia="Calibri"/>
                <w:szCs w:val="24"/>
              </w:rPr>
            </w:pPr>
            <w:r>
              <w:rPr>
                <w:rFonts w:eastAsia="Calibri"/>
                <w:szCs w:val="24"/>
              </w:rPr>
              <w:t>Tinkamos ataskaitinio laikotarpio išlaidos Eur</w:t>
            </w:r>
          </w:p>
        </w:tc>
        <w:tc>
          <w:tcPr>
            <w:tcW w:w="1183" w:type="dxa"/>
            <w:gridSpan w:val="2"/>
            <w:vMerge w:val="restart"/>
            <w:hideMark/>
          </w:tcPr>
          <w:p>
            <w:pPr>
              <w:suppressAutoHyphens/>
              <w:rPr>
                <w:rFonts w:eastAsia="Calibri"/>
                <w:szCs w:val="24"/>
              </w:rPr>
            </w:pPr>
            <w:r>
              <w:rPr>
                <w:rFonts w:eastAsia="Calibri"/>
                <w:szCs w:val="24"/>
              </w:rPr>
              <w:t>Netinkamos ataskaitinio laikotarpio išlaidos Eur</w:t>
            </w:r>
          </w:p>
        </w:tc>
        <w:tc>
          <w:tcPr>
            <w:tcW w:w="1016" w:type="dxa"/>
            <w:gridSpan w:val="2"/>
            <w:vMerge w:val="restart"/>
            <w:hideMark/>
          </w:tcPr>
          <w:p>
            <w:pPr>
              <w:suppressAutoHyphens/>
              <w:rPr>
                <w:rFonts w:eastAsia="Calibri"/>
                <w:szCs w:val="24"/>
              </w:rPr>
            </w:pPr>
            <w:r>
              <w:rPr>
                <w:rFonts w:eastAsia="Calibri"/>
                <w:szCs w:val="24"/>
              </w:rPr>
              <w:t>Pastabos</w:t>
            </w:r>
          </w:p>
        </w:tc>
      </w:tr>
      <w:tr>
        <w:trPr>
          <w:trHeight w:val="1545"/>
        </w:trPr>
        <w:tc>
          <w:tcPr>
            <w:tcW w:w="562" w:type="dxa"/>
            <w:vMerge/>
            <w:hideMark/>
          </w:tcPr>
          <w:p/>
        </w:tc>
        <w:tc>
          <w:tcPr>
            <w:tcW w:w="854" w:type="dxa"/>
            <w:vMerge/>
            <w:hideMark/>
          </w:tcPr>
          <w:p>
            <w:pPr>
              <w:suppressAutoHyphens/>
              <w:rPr>
                <w:rFonts w:eastAsia="Calibri"/>
                <w:b/>
                <w:bCs/>
                <w:szCs w:val="24"/>
              </w:rPr>
            </w:pPr>
          </w:p>
        </w:tc>
        <w:tc>
          <w:tcPr>
            <w:tcW w:w="993" w:type="dxa"/>
            <w:vMerge/>
            <w:hideMark/>
          </w:tcPr>
          <w:p>
            <w:pPr>
              <w:suppressAutoHyphens/>
              <w:rPr>
                <w:rFonts w:eastAsia="Calibri"/>
                <w:b/>
                <w:bCs/>
                <w:szCs w:val="24"/>
              </w:rPr>
            </w:pPr>
          </w:p>
        </w:tc>
        <w:tc>
          <w:tcPr>
            <w:tcW w:w="994" w:type="dxa"/>
            <w:vMerge/>
            <w:hideMark/>
          </w:tcPr>
          <w:p>
            <w:pPr>
              <w:suppressAutoHyphens/>
              <w:rPr>
                <w:rFonts w:eastAsia="Calibri"/>
                <w:b/>
                <w:bCs/>
                <w:szCs w:val="24"/>
              </w:rPr>
            </w:pPr>
          </w:p>
        </w:tc>
        <w:tc>
          <w:tcPr>
            <w:tcW w:w="1161" w:type="dxa"/>
            <w:vMerge/>
            <w:hideMark/>
          </w:tcPr>
          <w:p>
            <w:pPr>
              <w:suppressAutoHyphens/>
              <w:rPr>
                <w:rFonts w:eastAsia="Calibri"/>
                <w:b/>
                <w:bCs/>
                <w:szCs w:val="24"/>
              </w:rPr>
            </w:pPr>
          </w:p>
        </w:tc>
        <w:tc>
          <w:tcPr>
            <w:tcW w:w="1533" w:type="dxa"/>
            <w:vMerge/>
            <w:hideMark/>
          </w:tcPr>
          <w:p>
            <w:pPr>
              <w:suppressAutoHyphens/>
              <w:rPr>
                <w:rFonts w:eastAsia="Calibri"/>
                <w:b/>
                <w:bCs/>
                <w:szCs w:val="24"/>
              </w:rPr>
            </w:pPr>
          </w:p>
        </w:tc>
        <w:tc>
          <w:tcPr>
            <w:tcW w:w="1275" w:type="dxa"/>
            <w:vMerge/>
            <w:hideMark/>
          </w:tcPr>
          <w:p>
            <w:pPr>
              <w:suppressAutoHyphens/>
              <w:rPr>
                <w:rFonts w:eastAsia="Calibri"/>
                <w:b/>
                <w:bCs/>
                <w:szCs w:val="24"/>
              </w:rPr>
            </w:pPr>
          </w:p>
        </w:tc>
        <w:tc>
          <w:tcPr>
            <w:tcW w:w="1043" w:type="dxa"/>
            <w:vMerge/>
            <w:hideMark/>
          </w:tcPr>
          <w:p>
            <w:pPr>
              <w:suppressAutoHyphens/>
              <w:rPr>
                <w:rFonts w:eastAsia="Calibri"/>
                <w:b/>
                <w:bCs/>
                <w:szCs w:val="24"/>
              </w:rPr>
            </w:pPr>
          </w:p>
        </w:tc>
        <w:tc>
          <w:tcPr>
            <w:tcW w:w="942" w:type="dxa"/>
            <w:hideMark/>
          </w:tcPr>
          <w:p>
            <w:pPr>
              <w:suppressAutoHyphens/>
              <w:rPr>
                <w:rFonts w:eastAsia="Calibri"/>
                <w:b/>
                <w:bCs/>
                <w:szCs w:val="24"/>
              </w:rPr>
            </w:pPr>
            <w:r>
              <w:rPr>
                <w:rFonts w:eastAsia="Calibri"/>
                <w:szCs w:val="24"/>
              </w:rPr>
              <w:t>Mokėjimo pavedimo Nr.</w:t>
            </w:r>
          </w:p>
        </w:tc>
        <w:tc>
          <w:tcPr>
            <w:tcW w:w="850" w:type="dxa"/>
            <w:hideMark/>
          </w:tcPr>
          <w:p>
            <w:pPr>
              <w:suppressAutoHyphens/>
              <w:rPr>
                <w:rFonts w:eastAsia="Calibri"/>
                <w:szCs w:val="24"/>
              </w:rPr>
            </w:pPr>
            <w:r>
              <w:rPr>
                <w:rFonts w:eastAsia="Calibri"/>
                <w:szCs w:val="24"/>
              </w:rPr>
              <w:t>Mokėjimo pavedimo data</w:t>
            </w:r>
          </w:p>
        </w:tc>
        <w:tc>
          <w:tcPr>
            <w:tcW w:w="1134" w:type="dxa"/>
            <w:gridSpan w:val="2"/>
            <w:hideMark/>
          </w:tcPr>
          <w:p>
            <w:pPr>
              <w:suppressAutoHyphens/>
              <w:rPr>
                <w:rFonts w:eastAsia="Calibri"/>
                <w:szCs w:val="24"/>
              </w:rPr>
            </w:pPr>
            <w:r>
              <w:rPr>
                <w:rFonts w:eastAsia="Calibri"/>
                <w:szCs w:val="24"/>
              </w:rPr>
              <w:t>Suma, Eur</w:t>
            </w:r>
          </w:p>
        </w:tc>
        <w:tc>
          <w:tcPr>
            <w:tcW w:w="1418" w:type="dxa"/>
            <w:gridSpan w:val="2"/>
            <w:vMerge/>
            <w:hideMark/>
          </w:tcPr>
          <w:p/>
        </w:tc>
        <w:tc>
          <w:tcPr>
            <w:tcW w:w="992" w:type="dxa"/>
            <w:gridSpan w:val="2"/>
            <w:vMerge/>
            <w:hideMark/>
          </w:tcPr>
          <w:p>
            <w:pPr>
              <w:suppressAutoHyphens/>
              <w:rPr>
                <w:rFonts w:eastAsia="Calibri"/>
                <w:b/>
                <w:bCs/>
                <w:szCs w:val="24"/>
              </w:rPr>
            </w:pPr>
          </w:p>
        </w:tc>
        <w:tc>
          <w:tcPr>
            <w:tcW w:w="1183" w:type="dxa"/>
            <w:gridSpan w:val="2"/>
            <w:vMerge/>
            <w:hideMark/>
          </w:tcPr>
          <w:p>
            <w:pPr>
              <w:suppressAutoHyphens/>
              <w:rPr>
                <w:rFonts w:eastAsia="Calibri"/>
                <w:b/>
                <w:bCs/>
                <w:szCs w:val="24"/>
              </w:rPr>
            </w:pPr>
          </w:p>
        </w:tc>
        <w:tc>
          <w:tcPr>
            <w:tcW w:w="1016" w:type="dxa"/>
            <w:gridSpan w:val="2"/>
            <w:vMerge/>
            <w:hideMark/>
          </w:tcPr>
          <w:p>
            <w:pPr>
              <w:suppressAutoHyphens/>
              <w:rPr>
                <w:rFonts w:eastAsia="Calibri"/>
                <w:b/>
                <w:bCs/>
                <w:szCs w:val="24"/>
              </w:rPr>
            </w:pPr>
          </w:p>
        </w:tc>
      </w:tr>
      <w:tr>
        <w:trPr>
          <w:trHeight w:val="315"/>
        </w:trPr>
        <w:tc>
          <w:tcPr>
            <w:tcW w:w="562" w:type="dxa"/>
            <w:hideMark/>
          </w:tcPr>
          <w:p>
            <w:pPr>
              <w:suppressAutoHyphens/>
              <w:rPr>
                <w:rFonts w:eastAsia="Calibri"/>
                <w:b/>
                <w:bCs/>
                <w:szCs w:val="24"/>
              </w:rPr>
            </w:pPr>
            <w:r>
              <w:rPr>
                <w:rFonts w:eastAsia="Calibri"/>
                <w:b/>
                <w:bCs/>
                <w:szCs w:val="24"/>
              </w:rPr>
              <w:t>1</w:t>
            </w:r>
          </w:p>
        </w:tc>
        <w:tc>
          <w:tcPr>
            <w:tcW w:w="854" w:type="dxa"/>
            <w:hideMark/>
          </w:tcPr>
          <w:p>
            <w:pPr>
              <w:suppressAutoHyphens/>
              <w:ind w:firstLine="62"/>
              <w:rPr>
                <w:rFonts w:eastAsia="Calibri"/>
                <w:b/>
                <w:bCs/>
                <w:szCs w:val="24"/>
              </w:rPr>
            </w:pPr>
          </w:p>
        </w:tc>
        <w:tc>
          <w:tcPr>
            <w:tcW w:w="993" w:type="dxa"/>
            <w:hideMark/>
          </w:tcPr>
          <w:p>
            <w:pPr>
              <w:suppressAutoHyphens/>
              <w:ind w:firstLine="62"/>
              <w:rPr>
                <w:rFonts w:eastAsia="Calibri"/>
                <w:b/>
                <w:bCs/>
                <w:szCs w:val="24"/>
              </w:rPr>
            </w:pPr>
          </w:p>
        </w:tc>
        <w:tc>
          <w:tcPr>
            <w:tcW w:w="994" w:type="dxa"/>
            <w:hideMark/>
          </w:tcPr>
          <w:p>
            <w:pPr>
              <w:suppressAutoHyphens/>
              <w:ind w:firstLine="62"/>
              <w:rPr>
                <w:rFonts w:eastAsia="Calibri"/>
                <w:b/>
                <w:bCs/>
                <w:szCs w:val="24"/>
              </w:rPr>
            </w:pPr>
          </w:p>
        </w:tc>
        <w:tc>
          <w:tcPr>
            <w:tcW w:w="1161" w:type="dxa"/>
            <w:hideMark/>
          </w:tcPr>
          <w:p>
            <w:pPr>
              <w:suppressAutoHyphens/>
              <w:ind w:firstLine="62"/>
              <w:rPr>
                <w:rFonts w:eastAsia="Calibri"/>
                <w:b/>
                <w:bCs/>
                <w:szCs w:val="24"/>
              </w:rPr>
            </w:pPr>
          </w:p>
        </w:tc>
        <w:tc>
          <w:tcPr>
            <w:tcW w:w="1533" w:type="dxa"/>
            <w:hideMark/>
          </w:tcPr>
          <w:p>
            <w:pPr>
              <w:suppressAutoHyphens/>
              <w:ind w:firstLine="62"/>
              <w:rPr>
                <w:rFonts w:eastAsia="Calibri"/>
                <w:b/>
                <w:bCs/>
                <w:szCs w:val="24"/>
              </w:rPr>
            </w:pPr>
          </w:p>
        </w:tc>
        <w:tc>
          <w:tcPr>
            <w:tcW w:w="1275" w:type="dxa"/>
          </w:tcPr>
          <w:p/>
        </w:tc>
        <w:tc>
          <w:tcPr>
            <w:tcW w:w="1043" w:type="dxa"/>
          </w:tcPr>
          <w:p>
            <w:pPr>
              <w:suppressAutoHyphens/>
              <w:rPr>
                <w:rFonts w:eastAsia="Calibri"/>
                <w:b/>
                <w:bCs/>
                <w:szCs w:val="24"/>
              </w:rPr>
            </w:pPr>
          </w:p>
        </w:tc>
        <w:tc>
          <w:tcPr>
            <w:tcW w:w="942" w:type="dxa"/>
          </w:tcPr>
          <w:p>
            <w:pPr>
              <w:suppressAutoHyphens/>
              <w:rPr>
                <w:rFonts w:eastAsia="Calibri"/>
                <w:szCs w:val="24"/>
              </w:rPr>
            </w:pPr>
          </w:p>
        </w:tc>
        <w:tc>
          <w:tcPr>
            <w:tcW w:w="850" w:type="dxa"/>
          </w:tcPr>
          <w:p>
            <w:pPr>
              <w:suppressAutoHyphens/>
              <w:rPr>
                <w:rFonts w:eastAsia="Calibri"/>
                <w:szCs w:val="24"/>
              </w:rPr>
            </w:pPr>
          </w:p>
        </w:tc>
        <w:tc>
          <w:tcPr>
            <w:tcW w:w="1134" w:type="dxa"/>
            <w:gridSpan w:val="2"/>
          </w:tcPr>
          <w:p>
            <w:pPr>
              <w:suppressAutoHyphens/>
              <w:rPr>
                <w:rFonts w:eastAsia="Calibri"/>
                <w:szCs w:val="24"/>
              </w:rPr>
            </w:pPr>
          </w:p>
        </w:tc>
        <w:tc>
          <w:tcPr>
            <w:tcW w:w="1418" w:type="dxa"/>
            <w:gridSpan w:val="2"/>
          </w:tcPr>
          <w:p>
            <w:pPr>
              <w:suppressAutoHyphens/>
              <w:rPr>
                <w:rFonts w:eastAsia="Calibri"/>
                <w:szCs w:val="24"/>
              </w:rPr>
            </w:pPr>
          </w:p>
        </w:tc>
        <w:tc>
          <w:tcPr>
            <w:tcW w:w="992" w:type="dxa"/>
            <w:gridSpan w:val="2"/>
            <w:noWrap/>
          </w:tcPr>
          <w:p>
            <w:pPr>
              <w:suppressAutoHyphens/>
              <w:rPr>
                <w:rFonts w:eastAsia="Calibri"/>
                <w:szCs w:val="24"/>
              </w:rPr>
            </w:pPr>
          </w:p>
        </w:tc>
        <w:tc>
          <w:tcPr>
            <w:tcW w:w="1183" w:type="dxa"/>
            <w:gridSpan w:val="2"/>
            <w:noWrap/>
          </w:tcPr>
          <w:p>
            <w:pPr>
              <w:suppressAutoHyphens/>
              <w:rPr>
                <w:rFonts w:eastAsia="Calibri"/>
                <w:szCs w:val="24"/>
              </w:rPr>
            </w:pPr>
          </w:p>
        </w:tc>
        <w:tc>
          <w:tcPr>
            <w:tcW w:w="1016" w:type="dxa"/>
            <w:gridSpan w:val="2"/>
            <w:noWrap/>
          </w:tcPr>
          <w:p/>
        </w:tc>
      </w:tr>
      <w:tr>
        <w:trPr>
          <w:trHeight w:val="315"/>
        </w:trPr>
        <w:tc>
          <w:tcPr>
            <w:tcW w:w="562" w:type="dxa"/>
            <w:hideMark/>
          </w:tcPr>
          <w:p>
            <w:pPr>
              <w:suppressAutoHyphens/>
              <w:rPr>
                <w:rFonts w:eastAsia="Calibri"/>
                <w:b/>
                <w:bCs/>
                <w:szCs w:val="24"/>
              </w:rPr>
            </w:pPr>
            <w:r>
              <w:rPr>
                <w:rFonts w:eastAsia="Calibri"/>
                <w:b/>
                <w:bCs/>
                <w:szCs w:val="24"/>
              </w:rPr>
              <w:t>2</w:t>
            </w:r>
          </w:p>
        </w:tc>
        <w:tc>
          <w:tcPr>
            <w:tcW w:w="854" w:type="dxa"/>
            <w:hideMark/>
          </w:tcPr>
          <w:p>
            <w:pPr>
              <w:suppressAutoHyphens/>
              <w:ind w:firstLine="62"/>
              <w:rPr>
                <w:rFonts w:eastAsia="Calibri"/>
                <w:b/>
                <w:bCs/>
                <w:szCs w:val="24"/>
              </w:rPr>
            </w:pPr>
          </w:p>
        </w:tc>
        <w:tc>
          <w:tcPr>
            <w:tcW w:w="993" w:type="dxa"/>
            <w:hideMark/>
          </w:tcPr>
          <w:p>
            <w:pPr>
              <w:suppressAutoHyphens/>
              <w:ind w:firstLine="62"/>
              <w:rPr>
                <w:rFonts w:eastAsia="Calibri"/>
                <w:b/>
                <w:bCs/>
                <w:szCs w:val="24"/>
              </w:rPr>
            </w:pPr>
          </w:p>
        </w:tc>
        <w:tc>
          <w:tcPr>
            <w:tcW w:w="994" w:type="dxa"/>
            <w:hideMark/>
          </w:tcPr>
          <w:p>
            <w:pPr>
              <w:suppressAutoHyphens/>
              <w:ind w:firstLine="62"/>
              <w:rPr>
                <w:rFonts w:eastAsia="Calibri"/>
                <w:b/>
                <w:bCs/>
                <w:szCs w:val="24"/>
              </w:rPr>
            </w:pPr>
          </w:p>
        </w:tc>
        <w:tc>
          <w:tcPr>
            <w:tcW w:w="1161" w:type="dxa"/>
            <w:hideMark/>
          </w:tcPr>
          <w:p>
            <w:pPr>
              <w:suppressAutoHyphens/>
              <w:ind w:firstLine="62"/>
              <w:rPr>
                <w:rFonts w:eastAsia="Calibri"/>
                <w:b/>
                <w:bCs/>
                <w:szCs w:val="24"/>
              </w:rPr>
            </w:pPr>
          </w:p>
        </w:tc>
        <w:tc>
          <w:tcPr>
            <w:tcW w:w="1533" w:type="dxa"/>
            <w:hideMark/>
          </w:tcPr>
          <w:p>
            <w:pPr>
              <w:suppressAutoHyphens/>
              <w:ind w:firstLine="62"/>
              <w:rPr>
                <w:rFonts w:eastAsia="Calibri"/>
                <w:b/>
                <w:bCs/>
                <w:szCs w:val="24"/>
              </w:rPr>
            </w:pPr>
          </w:p>
        </w:tc>
        <w:tc>
          <w:tcPr>
            <w:tcW w:w="1275" w:type="dxa"/>
          </w:tcPr>
          <w:p/>
        </w:tc>
        <w:tc>
          <w:tcPr>
            <w:tcW w:w="1043" w:type="dxa"/>
          </w:tcPr>
          <w:p>
            <w:pPr>
              <w:suppressAutoHyphens/>
              <w:rPr>
                <w:rFonts w:eastAsia="Calibri"/>
                <w:b/>
                <w:bCs/>
                <w:szCs w:val="24"/>
              </w:rPr>
            </w:pPr>
          </w:p>
        </w:tc>
        <w:tc>
          <w:tcPr>
            <w:tcW w:w="942" w:type="dxa"/>
          </w:tcPr>
          <w:p>
            <w:pPr>
              <w:suppressAutoHyphens/>
              <w:rPr>
                <w:rFonts w:eastAsia="Calibri"/>
                <w:szCs w:val="24"/>
              </w:rPr>
            </w:pPr>
          </w:p>
        </w:tc>
        <w:tc>
          <w:tcPr>
            <w:tcW w:w="850" w:type="dxa"/>
          </w:tcPr>
          <w:p>
            <w:pPr>
              <w:suppressAutoHyphens/>
              <w:rPr>
                <w:rFonts w:eastAsia="Calibri"/>
                <w:szCs w:val="24"/>
              </w:rPr>
            </w:pPr>
          </w:p>
        </w:tc>
        <w:tc>
          <w:tcPr>
            <w:tcW w:w="1134" w:type="dxa"/>
            <w:gridSpan w:val="2"/>
          </w:tcPr>
          <w:p>
            <w:pPr>
              <w:suppressAutoHyphens/>
              <w:rPr>
                <w:rFonts w:eastAsia="Calibri"/>
                <w:szCs w:val="24"/>
              </w:rPr>
            </w:pPr>
          </w:p>
        </w:tc>
        <w:tc>
          <w:tcPr>
            <w:tcW w:w="1418" w:type="dxa"/>
            <w:gridSpan w:val="2"/>
          </w:tcPr>
          <w:p>
            <w:pPr>
              <w:suppressAutoHyphens/>
              <w:rPr>
                <w:rFonts w:eastAsia="Calibri"/>
                <w:szCs w:val="24"/>
              </w:rPr>
            </w:pPr>
          </w:p>
        </w:tc>
        <w:tc>
          <w:tcPr>
            <w:tcW w:w="992" w:type="dxa"/>
            <w:gridSpan w:val="2"/>
            <w:noWrap/>
          </w:tcPr>
          <w:p>
            <w:pPr>
              <w:suppressAutoHyphens/>
              <w:rPr>
                <w:rFonts w:eastAsia="Calibri"/>
                <w:szCs w:val="24"/>
              </w:rPr>
            </w:pPr>
          </w:p>
        </w:tc>
        <w:tc>
          <w:tcPr>
            <w:tcW w:w="1183" w:type="dxa"/>
            <w:gridSpan w:val="2"/>
            <w:noWrap/>
          </w:tcPr>
          <w:p>
            <w:pPr>
              <w:suppressAutoHyphens/>
              <w:rPr>
                <w:rFonts w:eastAsia="Calibri"/>
                <w:szCs w:val="24"/>
              </w:rPr>
            </w:pPr>
          </w:p>
        </w:tc>
        <w:tc>
          <w:tcPr>
            <w:tcW w:w="1016" w:type="dxa"/>
            <w:gridSpan w:val="2"/>
            <w:noWrap/>
          </w:tcPr>
          <w:p/>
        </w:tc>
      </w:tr>
      <w:tr>
        <w:trPr>
          <w:trHeight w:val="315"/>
        </w:trPr>
        <w:tc>
          <w:tcPr>
            <w:tcW w:w="562" w:type="dxa"/>
            <w:hideMark/>
          </w:tcPr>
          <w:p>
            <w:pPr>
              <w:suppressAutoHyphens/>
              <w:rPr>
                <w:rFonts w:eastAsia="Calibri"/>
                <w:b/>
                <w:bCs/>
                <w:szCs w:val="24"/>
              </w:rPr>
            </w:pPr>
            <w:r>
              <w:rPr>
                <w:rFonts w:eastAsia="Calibri"/>
                <w:b/>
                <w:bCs/>
                <w:szCs w:val="24"/>
              </w:rPr>
              <w:t>3</w:t>
            </w:r>
          </w:p>
        </w:tc>
        <w:tc>
          <w:tcPr>
            <w:tcW w:w="854" w:type="dxa"/>
            <w:hideMark/>
          </w:tcPr>
          <w:p>
            <w:pPr>
              <w:suppressAutoHyphens/>
              <w:ind w:firstLine="62"/>
              <w:rPr>
                <w:rFonts w:eastAsia="Calibri"/>
                <w:b/>
                <w:bCs/>
                <w:szCs w:val="24"/>
              </w:rPr>
            </w:pPr>
          </w:p>
        </w:tc>
        <w:tc>
          <w:tcPr>
            <w:tcW w:w="993" w:type="dxa"/>
            <w:hideMark/>
          </w:tcPr>
          <w:p>
            <w:pPr>
              <w:suppressAutoHyphens/>
              <w:ind w:firstLine="62"/>
              <w:rPr>
                <w:rFonts w:eastAsia="Calibri"/>
                <w:b/>
                <w:bCs/>
                <w:szCs w:val="24"/>
              </w:rPr>
            </w:pPr>
          </w:p>
        </w:tc>
        <w:tc>
          <w:tcPr>
            <w:tcW w:w="994" w:type="dxa"/>
            <w:hideMark/>
          </w:tcPr>
          <w:p>
            <w:pPr>
              <w:suppressAutoHyphens/>
              <w:ind w:firstLine="62"/>
              <w:rPr>
                <w:rFonts w:eastAsia="Calibri"/>
                <w:b/>
                <w:bCs/>
                <w:szCs w:val="24"/>
              </w:rPr>
            </w:pPr>
          </w:p>
        </w:tc>
        <w:tc>
          <w:tcPr>
            <w:tcW w:w="1161" w:type="dxa"/>
            <w:hideMark/>
          </w:tcPr>
          <w:p>
            <w:pPr>
              <w:suppressAutoHyphens/>
              <w:ind w:firstLine="62"/>
              <w:rPr>
                <w:rFonts w:eastAsia="Calibri"/>
                <w:b/>
                <w:bCs/>
                <w:szCs w:val="24"/>
              </w:rPr>
            </w:pPr>
          </w:p>
        </w:tc>
        <w:tc>
          <w:tcPr>
            <w:tcW w:w="1533" w:type="dxa"/>
            <w:hideMark/>
          </w:tcPr>
          <w:p>
            <w:pPr>
              <w:suppressAutoHyphens/>
              <w:ind w:firstLine="62"/>
              <w:rPr>
                <w:rFonts w:eastAsia="Calibri"/>
                <w:b/>
                <w:bCs/>
                <w:szCs w:val="24"/>
              </w:rPr>
            </w:pPr>
          </w:p>
        </w:tc>
        <w:tc>
          <w:tcPr>
            <w:tcW w:w="1275" w:type="dxa"/>
          </w:tcPr>
          <w:p/>
        </w:tc>
        <w:tc>
          <w:tcPr>
            <w:tcW w:w="1043" w:type="dxa"/>
          </w:tcPr>
          <w:p>
            <w:pPr>
              <w:suppressAutoHyphens/>
              <w:rPr>
                <w:rFonts w:eastAsia="Calibri"/>
                <w:b/>
                <w:bCs/>
                <w:szCs w:val="24"/>
              </w:rPr>
            </w:pPr>
          </w:p>
        </w:tc>
        <w:tc>
          <w:tcPr>
            <w:tcW w:w="942" w:type="dxa"/>
          </w:tcPr>
          <w:p>
            <w:pPr>
              <w:suppressAutoHyphens/>
              <w:rPr>
                <w:rFonts w:eastAsia="Calibri"/>
                <w:szCs w:val="24"/>
              </w:rPr>
            </w:pPr>
          </w:p>
        </w:tc>
        <w:tc>
          <w:tcPr>
            <w:tcW w:w="850" w:type="dxa"/>
          </w:tcPr>
          <w:p>
            <w:pPr>
              <w:suppressAutoHyphens/>
              <w:rPr>
                <w:rFonts w:eastAsia="Calibri"/>
                <w:szCs w:val="24"/>
              </w:rPr>
            </w:pPr>
          </w:p>
        </w:tc>
        <w:tc>
          <w:tcPr>
            <w:tcW w:w="1134" w:type="dxa"/>
            <w:gridSpan w:val="2"/>
          </w:tcPr>
          <w:p>
            <w:pPr>
              <w:suppressAutoHyphens/>
              <w:rPr>
                <w:rFonts w:eastAsia="Calibri"/>
                <w:szCs w:val="24"/>
              </w:rPr>
            </w:pPr>
          </w:p>
        </w:tc>
        <w:tc>
          <w:tcPr>
            <w:tcW w:w="1418" w:type="dxa"/>
            <w:gridSpan w:val="2"/>
          </w:tcPr>
          <w:p>
            <w:pPr>
              <w:suppressAutoHyphens/>
              <w:rPr>
                <w:rFonts w:eastAsia="Calibri"/>
                <w:szCs w:val="24"/>
              </w:rPr>
            </w:pPr>
          </w:p>
        </w:tc>
        <w:tc>
          <w:tcPr>
            <w:tcW w:w="992" w:type="dxa"/>
            <w:gridSpan w:val="2"/>
            <w:noWrap/>
          </w:tcPr>
          <w:p>
            <w:pPr>
              <w:suppressAutoHyphens/>
              <w:rPr>
                <w:rFonts w:eastAsia="Calibri"/>
                <w:szCs w:val="24"/>
              </w:rPr>
            </w:pPr>
          </w:p>
        </w:tc>
        <w:tc>
          <w:tcPr>
            <w:tcW w:w="1183" w:type="dxa"/>
            <w:gridSpan w:val="2"/>
            <w:noWrap/>
          </w:tcPr>
          <w:p>
            <w:pPr>
              <w:suppressAutoHyphens/>
              <w:rPr>
                <w:rFonts w:eastAsia="Calibri"/>
                <w:szCs w:val="24"/>
              </w:rPr>
            </w:pPr>
          </w:p>
        </w:tc>
        <w:tc>
          <w:tcPr>
            <w:tcW w:w="1016" w:type="dxa"/>
            <w:gridSpan w:val="2"/>
            <w:noWrap/>
          </w:tcPr>
          <w:p/>
        </w:tc>
      </w:tr>
      <w:tr>
        <w:trPr>
          <w:trHeight w:val="315"/>
        </w:trPr>
        <w:tc>
          <w:tcPr>
            <w:tcW w:w="562" w:type="dxa"/>
            <w:hideMark/>
          </w:tcPr>
          <w:p>
            <w:pPr>
              <w:suppressAutoHyphens/>
              <w:rPr>
                <w:rFonts w:eastAsia="Calibri"/>
                <w:b/>
                <w:bCs/>
                <w:szCs w:val="24"/>
              </w:rPr>
            </w:pPr>
            <w:r>
              <w:rPr>
                <w:rFonts w:eastAsia="Calibri"/>
                <w:b/>
                <w:bCs/>
                <w:szCs w:val="24"/>
              </w:rPr>
              <w:t>...</w:t>
            </w:r>
          </w:p>
        </w:tc>
        <w:tc>
          <w:tcPr>
            <w:tcW w:w="854" w:type="dxa"/>
            <w:hideMark/>
          </w:tcPr>
          <w:p>
            <w:pPr>
              <w:suppressAutoHyphens/>
              <w:ind w:firstLine="62"/>
              <w:rPr>
                <w:rFonts w:eastAsia="Calibri"/>
                <w:b/>
                <w:bCs/>
                <w:szCs w:val="24"/>
              </w:rPr>
            </w:pPr>
          </w:p>
        </w:tc>
        <w:tc>
          <w:tcPr>
            <w:tcW w:w="993" w:type="dxa"/>
            <w:hideMark/>
          </w:tcPr>
          <w:p>
            <w:pPr>
              <w:suppressAutoHyphens/>
              <w:ind w:firstLine="62"/>
              <w:rPr>
                <w:rFonts w:eastAsia="Calibri"/>
                <w:b/>
                <w:bCs/>
                <w:szCs w:val="24"/>
              </w:rPr>
            </w:pPr>
          </w:p>
        </w:tc>
        <w:tc>
          <w:tcPr>
            <w:tcW w:w="994" w:type="dxa"/>
            <w:hideMark/>
          </w:tcPr>
          <w:p>
            <w:pPr>
              <w:suppressAutoHyphens/>
              <w:ind w:firstLine="62"/>
              <w:rPr>
                <w:rFonts w:eastAsia="Calibri"/>
                <w:b/>
                <w:bCs/>
                <w:szCs w:val="24"/>
              </w:rPr>
            </w:pPr>
          </w:p>
        </w:tc>
        <w:tc>
          <w:tcPr>
            <w:tcW w:w="1161" w:type="dxa"/>
            <w:hideMark/>
          </w:tcPr>
          <w:p>
            <w:pPr>
              <w:suppressAutoHyphens/>
              <w:ind w:firstLine="62"/>
              <w:rPr>
                <w:rFonts w:eastAsia="Calibri"/>
                <w:b/>
                <w:bCs/>
                <w:szCs w:val="24"/>
              </w:rPr>
            </w:pPr>
          </w:p>
        </w:tc>
        <w:tc>
          <w:tcPr>
            <w:tcW w:w="1533" w:type="dxa"/>
            <w:hideMark/>
          </w:tcPr>
          <w:p>
            <w:pPr>
              <w:suppressAutoHyphens/>
              <w:ind w:firstLine="62"/>
              <w:rPr>
                <w:rFonts w:eastAsia="Calibri"/>
                <w:b/>
                <w:bCs/>
                <w:szCs w:val="24"/>
              </w:rPr>
            </w:pPr>
          </w:p>
        </w:tc>
        <w:tc>
          <w:tcPr>
            <w:tcW w:w="1275" w:type="dxa"/>
          </w:tcPr>
          <w:p/>
        </w:tc>
        <w:tc>
          <w:tcPr>
            <w:tcW w:w="1043" w:type="dxa"/>
          </w:tcPr>
          <w:p>
            <w:pPr>
              <w:suppressAutoHyphens/>
              <w:rPr>
                <w:rFonts w:eastAsia="Calibri"/>
                <w:b/>
                <w:bCs/>
                <w:szCs w:val="24"/>
              </w:rPr>
            </w:pPr>
          </w:p>
        </w:tc>
        <w:tc>
          <w:tcPr>
            <w:tcW w:w="942" w:type="dxa"/>
          </w:tcPr>
          <w:p>
            <w:pPr>
              <w:suppressAutoHyphens/>
              <w:rPr>
                <w:rFonts w:eastAsia="Calibri"/>
                <w:szCs w:val="24"/>
              </w:rPr>
            </w:pPr>
          </w:p>
        </w:tc>
        <w:tc>
          <w:tcPr>
            <w:tcW w:w="850" w:type="dxa"/>
          </w:tcPr>
          <w:p>
            <w:pPr>
              <w:suppressAutoHyphens/>
              <w:rPr>
                <w:rFonts w:eastAsia="Calibri"/>
                <w:szCs w:val="24"/>
              </w:rPr>
            </w:pPr>
          </w:p>
        </w:tc>
        <w:tc>
          <w:tcPr>
            <w:tcW w:w="1134" w:type="dxa"/>
            <w:gridSpan w:val="2"/>
          </w:tcPr>
          <w:p>
            <w:pPr>
              <w:suppressAutoHyphens/>
              <w:rPr>
                <w:rFonts w:eastAsia="Calibri"/>
                <w:szCs w:val="24"/>
              </w:rPr>
            </w:pPr>
          </w:p>
        </w:tc>
        <w:tc>
          <w:tcPr>
            <w:tcW w:w="1418" w:type="dxa"/>
            <w:gridSpan w:val="2"/>
          </w:tcPr>
          <w:p>
            <w:pPr>
              <w:suppressAutoHyphens/>
              <w:rPr>
                <w:rFonts w:eastAsia="Calibri"/>
                <w:szCs w:val="24"/>
              </w:rPr>
            </w:pPr>
          </w:p>
        </w:tc>
        <w:tc>
          <w:tcPr>
            <w:tcW w:w="992" w:type="dxa"/>
            <w:gridSpan w:val="2"/>
            <w:noWrap/>
          </w:tcPr>
          <w:p>
            <w:pPr>
              <w:suppressAutoHyphens/>
              <w:rPr>
                <w:rFonts w:eastAsia="Calibri"/>
                <w:szCs w:val="24"/>
              </w:rPr>
            </w:pPr>
          </w:p>
        </w:tc>
        <w:tc>
          <w:tcPr>
            <w:tcW w:w="1183" w:type="dxa"/>
            <w:gridSpan w:val="2"/>
            <w:noWrap/>
          </w:tcPr>
          <w:p>
            <w:pPr>
              <w:suppressAutoHyphens/>
              <w:rPr>
                <w:rFonts w:eastAsia="Calibri"/>
                <w:szCs w:val="24"/>
              </w:rPr>
            </w:pPr>
          </w:p>
        </w:tc>
        <w:tc>
          <w:tcPr>
            <w:tcW w:w="1016" w:type="dxa"/>
            <w:gridSpan w:val="2"/>
            <w:noWrap/>
          </w:tcPr>
          <w:p/>
        </w:tc>
      </w:tr>
      <w:tr>
        <w:trPr>
          <w:trHeight w:val="315"/>
        </w:trPr>
        <w:tc>
          <w:tcPr>
            <w:tcW w:w="562" w:type="dxa"/>
            <w:hideMark/>
          </w:tcPr>
          <w:p>
            <w:pPr>
              <w:suppressAutoHyphens/>
              <w:ind w:firstLine="62"/>
              <w:rPr>
                <w:rFonts w:eastAsia="Calibri"/>
                <w:b/>
                <w:bCs/>
                <w:szCs w:val="24"/>
              </w:rPr>
            </w:pPr>
          </w:p>
        </w:tc>
        <w:tc>
          <w:tcPr>
            <w:tcW w:w="854" w:type="dxa"/>
            <w:hideMark/>
          </w:tcPr>
          <w:p>
            <w:pPr>
              <w:suppressAutoHyphens/>
              <w:ind w:firstLine="62"/>
              <w:rPr>
                <w:rFonts w:eastAsia="Calibri"/>
                <w:b/>
                <w:bCs/>
                <w:szCs w:val="24"/>
              </w:rPr>
            </w:pPr>
          </w:p>
        </w:tc>
        <w:tc>
          <w:tcPr>
            <w:tcW w:w="993" w:type="dxa"/>
            <w:noWrap/>
            <w:hideMark/>
          </w:tcPr>
          <w:p>
            <w:pPr>
              <w:suppressAutoHyphens/>
              <w:ind w:firstLine="62"/>
              <w:rPr>
                <w:rFonts w:eastAsia="Calibri"/>
                <w:b/>
                <w:bCs/>
                <w:szCs w:val="24"/>
              </w:rPr>
            </w:pPr>
          </w:p>
        </w:tc>
        <w:tc>
          <w:tcPr>
            <w:tcW w:w="994" w:type="dxa"/>
            <w:noWrap/>
            <w:hideMark/>
          </w:tcPr>
          <w:p>
            <w:pPr>
              <w:suppressAutoHyphens/>
              <w:ind w:firstLine="62"/>
              <w:rPr>
                <w:rFonts w:eastAsia="Calibri"/>
                <w:b/>
                <w:bCs/>
                <w:szCs w:val="24"/>
              </w:rPr>
            </w:pPr>
          </w:p>
        </w:tc>
        <w:tc>
          <w:tcPr>
            <w:tcW w:w="1161" w:type="dxa"/>
            <w:noWrap/>
            <w:hideMark/>
          </w:tcPr>
          <w:p>
            <w:pPr>
              <w:suppressAutoHyphens/>
              <w:ind w:firstLine="62"/>
              <w:rPr>
                <w:rFonts w:eastAsia="Calibri"/>
                <w:b/>
                <w:bCs/>
                <w:szCs w:val="24"/>
              </w:rPr>
            </w:pPr>
          </w:p>
        </w:tc>
        <w:tc>
          <w:tcPr>
            <w:tcW w:w="1533" w:type="dxa"/>
            <w:noWrap/>
            <w:hideMark/>
          </w:tcPr>
          <w:p>
            <w:pPr>
              <w:suppressAutoHyphens/>
              <w:rPr>
                <w:rFonts w:eastAsia="Calibri"/>
                <w:b/>
                <w:bCs/>
                <w:szCs w:val="24"/>
              </w:rPr>
            </w:pPr>
            <w:r>
              <w:rPr>
                <w:rFonts w:eastAsia="Calibri"/>
                <w:b/>
                <w:bCs/>
                <w:szCs w:val="24"/>
              </w:rPr>
              <w:t>Iš viso:</w:t>
            </w:r>
          </w:p>
        </w:tc>
        <w:tc>
          <w:tcPr>
            <w:tcW w:w="1275" w:type="dxa"/>
            <w:noWrap/>
          </w:tcPr>
          <w:p/>
        </w:tc>
        <w:tc>
          <w:tcPr>
            <w:tcW w:w="1043" w:type="dxa"/>
            <w:noWrap/>
          </w:tcPr>
          <w:p>
            <w:pPr>
              <w:suppressAutoHyphens/>
              <w:rPr>
                <w:rFonts w:eastAsia="Calibri"/>
                <w:b/>
                <w:bCs/>
                <w:szCs w:val="24"/>
              </w:rPr>
            </w:pPr>
          </w:p>
        </w:tc>
        <w:tc>
          <w:tcPr>
            <w:tcW w:w="942" w:type="dxa"/>
            <w:noWrap/>
          </w:tcPr>
          <w:p>
            <w:pPr>
              <w:suppressAutoHyphens/>
              <w:rPr>
                <w:rFonts w:eastAsia="Calibri"/>
                <w:b/>
                <w:bCs/>
                <w:szCs w:val="24"/>
              </w:rPr>
            </w:pPr>
          </w:p>
        </w:tc>
        <w:tc>
          <w:tcPr>
            <w:tcW w:w="850" w:type="dxa"/>
            <w:noWrap/>
          </w:tcPr>
          <w:p>
            <w:pPr>
              <w:suppressAutoHyphens/>
              <w:rPr>
                <w:rFonts w:eastAsia="Calibri"/>
                <w:b/>
                <w:bCs/>
                <w:szCs w:val="24"/>
              </w:rPr>
            </w:pPr>
          </w:p>
        </w:tc>
        <w:tc>
          <w:tcPr>
            <w:tcW w:w="1134" w:type="dxa"/>
            <w:gridSpan w:val="2"/>
            <w:noWrap/>
          </w:tcPr>
          <w:p>
            <w:pPr>
              <w:suppressAutoHyphens/>
              <w:rPr>
                <w:rFonts w:eastAsia="Calibri"/>
                <w:b/>
                <w:bCs/>
                <w:szCs w:val="24"/>
              </w:rPr>
            </w:pPr>
          </w:p>
        </w:tc>
        <w:tc>
          <w:tcPr>
            <w:tcW w:w="1418" w:type="dxa"/>
            <w:gridSpan w:val="2"/>
            <w:noWrap/>
          </w:tcPr>
          <w:p>
            <w:pPr>
              <w:suppressAutoHyphens/>
              <w:rPr>
                <w:rFonts w:eastAsia="Calibri"/>
                <w:b/>
                <w:bCs/>
                <w:szCs w:val="24"/>
              </w:rPr>
            </w:pPr>
          </w:p>
        </w:tc>
        <w:tc>
          <w:tcPr>
            <w:tcW w:w="992" w:type="dxa"/>
            <w:gridSpan w:val="2"/>
            <w:noWrap/>
          </w:tcPr>
          <w:p>
            <w:pPr>
              <w:suppressAutoHyphens/>
              <w:rPr>
                <w:rFonts w:eastAsia="Calibri"/>
                <w:b/>
                <w:bCs/>
                <w:szCs w:val="24"/>
              </w:rPr>
            </w:pPr>
          </w:p>
        </w:tc>
        <w:tc>
          <w:tcPr>
            <w:tcW w:w="1183" w:type="dxa"/>
            <w:gridSpan w:val="2"/>
            <w:noWrap/>
          </w:tcPr>
          <w:p>
            <w:pPr>
              <w:suppressAutoHyphens/>
              <w:rPr>
                <w:rFonts w:eastAsia="Calibri"/>
                <w:b/>
                <w:bCs/>
                <w:szCs w:val="24"/>
              </w:rPr>
            </w:pPr>
          </w:p>
        </w:tc>
        <w:tc>
          <w:tcPr>
            <w:tcW w:w="1016" w:type="dxa"/>
            <w:gridSpan w:val="2"/>
            <w:noWrap/>
          </w:tcPr>
          <w:p>
            <w:pPr>
              <w:suppressAutoHyphens/>
              <w:rPr>
                <w:rFonts w:eastAsia="Calibri"/>
                <w:b/>
                <w:bCs/>
                <w:szCs w:val="24"/>
              </w:rPr>
            </w:pPr>
          </w:p>
        </w:tc>
      </w:tr>
      <w:tr>
        <w:trPr>
          <w:trHeight w:val="315"/>
        </w:trPr>
        <w:tc>
          <w:tcPr>
            <w:tcW w:w="562" w:type="dxa"/>
            <w:hideMark/>
          </w:tcPr>
          <w:p/>
        </w:tc>
        <w:tc>
          <w:tcPr>
            <w:tcW w:w="854" w:type="dxa"/>
            <w:hideMark/>
          </w:tcPr>
          <w:p>
            <w:pPr>
              <w:suppressAutoHyphens/>
              <w:rPr>
                <w:rFonts w:eastAsia="Calibri"/>
                <w:b/>
                <w:bCs/>
                <w:szCs w:val="24"/>
              </w:rPr>
            </w:pPr>
          </w:p>
        </w:tc>
        <w:tc>
          <w:tcPr>
            <w:tcW w:w="993" w:type="dxa"/>
            <w:hideMark/>
          </w:tcPr>
          <w:p>
            <w:pPr>
              <w:suppressAutoHyphens/>
              <w:rPr>
                <w:rFonts w:eastAsia="Calibri"/>
                <w:b/>
                <w:bCs/>
                <w:szCs w:val="24"/>
              </w:rPr>
            </w:pPr>
          </w:p>
        </w:tc>
        <w:tc>
          <w:tcPr>
            <w:tcW w:w="994" w:type="dxa"/>
            <w:hideMark/>
          </w:tcPr>
          <w:p>
            <w:pPr>
              <w:suppressAutoHyphens/>
              <w:rPr>
                <w:rFonts w:eastAsia="Calibri"/>
                <w:b/>
                <w:bCs/>
                <w:szCs w:val="24"/>
              </w:rPr>
            </w:pPr>
          </w:p>
        </w:tc>
        <w:tc>
          <w:tcPr>
            <w:tcW w:w="1161" w:type="dxa"/>
            <w:hideMark/>
          </w:tcPr>
          <w:p>
            <w:pPr>
              <w:suppressAutoHyphens/>
              <w:rPr>
                <w:rFonts w:eastAsia="Calibri"/>
                <w:b/>
                <w:bCs/>
                <w:szCs w:val="24"/>
              </w:rPr>
            </w:pPr>
          </w:p>
        </w:tc>
        <w:tc>
          <w:tcPr>
            <w:tcW w:w="1533" w:type="dxa"/>
            <w:hideMark/>
          </w:tcPr>
          <w:p>
            <w:pPr>
              <w:suppressAutoHyphens/>
              <w:rPr>
                <w:rFonts w:eastAsia="Calibri"/>
                <w:b/>
                <w:bCs/>
                <w:szCs w:val="24"/>
              </w:rPr>
            </w:pPr>
          </w:p>
        </w:tc>
        <w:tc>
          <w:tcPr>
            <w:tcW w:w="1275" w:type="dxa"/>
            <w:hideMark/>
          </w:tcPr>
          <w:p>
            <w:pPr>
              <w:suppressAutoHyphens/>
              <w:rPr>
                <w:rFonts w:eastAsia="Calibri"/>
                <w:b/>
                <w:bCs/>
                <w:szCs w:val="24"/>
              </w:rPr>
            </w:pPr>
          </w:p>
        </w:tc>
        <w:tc>
          <w:tcPr>
            <w:tcW w:w="1043" w:type="dxa"/>
            <w:hideMark/>
          </w:tcPr>
          <w:p>
            <w:pPr>
              <w:suppressAutoHyphens/>
              <w:rPr>
                <w:rFonts w:eastAsia="Calibri"/>
                <w:b/>
                <w:bCs/>
                <w:szCs w:val="24"/>
              </w:rPr>
            </w:pPr>
          </w:p>
        </w:tc>
        <w:tc>
          <w:tcPr>
            <w:tcW w:w="942" w:type="dxa"/>
            <w:hideMark/>
          </w:tcPr>
          <w:p>
            <w:pPr>
              <w:suppressAutoHyphens/>
              <w:rPr>
                <w:rFonts w:eastAsia="Calibri"/>
                <w:b/>
                <w:bCs/>
                <w:szCs w:val="24"/>
              </w:rPr>
            </w:pPr>
          </w:p>
        </w:tc>
        <w:tc>
          <w:tcPr>
            <w:tcW w:w="850" w:type="dxa"/>
            <w:hideMark/>
          </w:tcPr>
          <w:p>
            <w:pPr>
              <w:suppressAutoHyphens/>
              <w:rPr>
                <w:rFonts w:eastAsia="Calibri"/>
                <w:b/>
                <w:bCs/>
                <w:szCs w:val="24"/>
              </w:rPr>
            </w:pPr>
          </w:p>
        </w:tc>
        <w:tc>
          <w:tcPr>
            <w:tcW w:w="1134" w:type="dxa"/>
            <w:gridSpan w:val="2"/>
            <w:hideMark/>
          </w:tcPr>
          <w:p>
            <w:pPr>
              <w:suppressAutoHyphens/>
              <w:rPr>
                <w:rFonts w:eastAsia="Calibri"/>
                <w:b/>
                <w:bCs/>
                <w:szCs w:val="24"/>
              </w:rPr>
            </w:pPr>
          </w:p>
        </w:tc>
        <w:tc>
          <w:tcPr>
            <w:tcW w:w="1418" w:type="dxa"/>
            <w:gridSpan w:val="2"/>
            <w:hideMark/>
          </w:tcPr>
          <w:p>
            <w:pPr>
              <w:suppressAutoHyphens/>
              <w:rPr>
                <w:rFonts w:eastAsia="Calibri"/>
                <w:b/>
                <w:bCs/>
                <w:szCs w:val="24"/>
              </w:rPr>
            </w:pPr>
          </w:p>
        </w:tc>
        <w:tc>
          <w:tcPr>
            <w:tcW w:w="992" w:type="dxa"/>
            <w:gridSpan w:val="2"/>
            <w:hideMark/>
          </w:tcPr>
          <w:p>
            <w:pPr>
              <w:suppressAutoHyphens/>
              <w:rPr>
                <w:rFonts w:eastAsia="Calibri"/>
                <w:b/>
                <w:bCs/>
                <w:szCs w:val="24"/>
              </w:rPr>
            </w:pPr>
          </w:p>
        </w:tc>
        <w:tc>
          <w:tcPr>
            <w:tcW w:w="1183" w:type="dxa"/>
            <w:gridSpan w:val="2"/>
            <w:hideMark/>
          </w:tcPr>
          <w:p>
            <w:pPr>
              <w:suppressAutoHyphens/>
              <w:rPr>
                <w:rFonts w:eastAsia="Calibri"/>
                <w:b/>
                <w:bCs/>
                <w:szCs w:val="24"/>
              </w:rPr>
            </w:pPr>
          </w:p>
        </w:tc>
        <w:tc>
          <w:tcPr>
            <w:tcW w:w="1016" w:type="dxa"/>
            <w:gridSpan w:val="2"/>
            <w:noWrap/>
            <w:hideMark/>
          </w:tcPr>
          <w:p>
            <w:pPr>
              <w:suppressAutoHyphens/>
              <w:rPr>
                <w:rFonts w:eastAsia="Calibri"/>
                <w:b/>
                <w:bCs/>
                <w:szCs w:val="24"/>
              </w:rPr>
            </w:pPr>
          </w:p>
        </w:tc>
      </w:tr>
      <w:tr>
        <w:trPr>
          <w:trHeight w:val="1080"/>
        </w:trPr>
        <w:tc>
          <w:tcPr>
            <w:tcW w:w="562" w:type="dxa"/>
            <w:hideMark/>
          </w:tcPr>
          <w:p>
            <w:pPr>
              <w:suppressAutoHyphens/>
              <w:rPr>
                <w:rFonts w:eastAsia="Calibri"/>
                <w:b/>
                <w:bCs/>
                <w:szCs w:val="24"/>
              </w:rPr>
            </w:pPr>
            <w:r>
              <w:rPr>
                <w:rFonts w:eastAsia="Calibri"/>
                <w:b/>
                <w:bCs/>
                <w:szCs w:val="24"/>
              </w:rPr>
              <w:t xml:space="preserve">3. </w:t>
            </w:r>
          </w:p>
        </w:tc>
        <w:tc>
          <w:tcPr>
            <w:tcW w:w="854" w:type="dxa"/>
            <w:hideMark/>
          </w:tcPr>
          <w:p>
            <w:pPr>
              <w:suppressAutoHyphens/>
              <w:rPr>
                <w:rFonts w:eastAsia="Calibri"/>
                <w:szCs w:val="24"/>
              </w:rPr>
            </w:pPr>
          </w:p>
        </w:tc>
        <w:tc>
          <w:tcPr>
            <w:tcW w:w="8801" w:type="dxa"/>
            <w:gridSpan w:val="9"/>
            <w:hideMark/>
          </w:tcPr>
          <w:p>
            <w:pPr>
              <w:suppressAutoHyphens/>
              <w:rPr>
                <w:rFonts w:eastAsia="Calibri"/>
                <w:b/>
                <w:bCs/>
                <w:szCs w:val="24"/>
              </w:rPr>
            </w:pPr>
            <w:r>
              <w:rPr>
                <w:rFonts w:eastAsia="Calibri"/>
                <w:b/>
                <w:bCs/>
                <w:szCs w:val="24"/>
              </w:rPr>
              <w:t>Projekto viešinimo (netiesioginės) išlaidos prekėms, paslaugoms ir darbo užmokesčiui (ne daugiau kaip 5 procentai nuo projekto tiesioginių išlaidų). Išlaidos MP paskaičiuojamos automatiškai pagal sutartyje nustatytą procentą nuo deklaruojamų / tinkamų 1-2 išlaidų kategorijų sumos.</w:t>
            </w:r>
          </w:p>
        </w:tc>
        <w:tc>
          <w:tcPr>
            <w:tcW w:w="1134" w:type="dxa"/>
            <w:gridSpan w:val="2"/>
            <w:noWrap/>
            <w:hideMark/>
          </w:tcPr>
          <w:p>
            <w:pPr>
              <w:suppressAutoHyphens/>
              <w:rPr>
                <w:rFonts w:eastAsia="Calibri"/>
                <w:szCs w:val="24"/>
              </w:rPr>
            </w:pPr>
            <w:r>
              <w:rPr>
                <w:rFonts w:eastAsia="Calibri"/>
                <w:b/>
                <w:bCs/>
                <w:szCs w:val="24"/>
              </w:rPr>
              <w:t>procentas iš sutarties</w:t>
            </w:r>
          </w:p>
        </w:tc>
        <w:tc>
          <w:tcPr>
            <w:tcW w:w="1418" w:type="dxa"/>
            <w:gridSpan w:val="2"/>
            <w:noWrap/>
            <w:hideMark/>
          </w:tcPr>
          <w:p/>
        </w:tc>
        <w:tc>
          <w:tcPr>
            <w:tcW w:w="992" w:type="dxa"/>
            <w:gridSpan w:val="2"/>
            <w:noWrap/>
            <w:hideMark/>
          </w:tcPr>
          <w:p>
            <w:pPr>
              <w:suppressAutoHyphens/>
              <w:rPr>
                <w:rFonts w:eastAsia="Calibri"/>
                <w:b/>
                <w:bCs/>
                <w:szCs w:val="24"/>
              </w:rPr>
            </w:pPr>
          </w:p>
        </w:tc>
        <w:tc>
          <w:tcPr>
            <w:tcW w:w="1183" w:type="dxa"/>
            <w:gridSpan w:val="2"/>
            <w:hideMark/>
          </w:tcPr>
          <w:p/>
        </w:tc>
        <w:tc>
          <w:tcPr>
            <w:tcW w:w="1006" w:type="dxa"/>
            <w:noWrap/>
            <w:hideMark/>
          </w:tcPr>
          <w:p>
            <w:pPr>
              <w:suppressAutoHyphens/>
              <w:rPr>
                <w:rFonts w:eastAsia="Calibri"/>
                <w:b/>
                <w:bCs/>
                <w:szCs w:val="24"/>
              </w:rPr>
            </w:pPr>
          </w:p>
        </w:tc>
      </w:tr>
      <w:tr>
        <w:trPr>
          <w:trHeight w:val="315"/>
        </w:trPr>
        <w:tc>
          <w:tcPr>
            <w:tcW w:w="562" w:type="dxa"/>
            <w:noWrap/>
            <w:hideMark/>
          </w:tcPr>
          <w:p>
            <w:pPr>
              <w:suppressAutoHyphens/>
              <w:rPr>
                <w:rFonts w:eastAsia="Calibri"/>
                <w:b/>
                <w:bCs/>
                <w:szCs w:val="24"/>
              </w:rPr>
            </w:pPr>
          </w:p>
        </w:tc>
        <w:tc>
          <w:tcPr>
            <w:tcW w:w="854" w:type="dxa"/>
            <w:noWrap/>
            <w:hideMark/>
          </w:tcPr>
          <w:p>
            <w:pPr>
              <w:suppressAutoHyphens/>
              <w:rPr>
                <w:rFonts w:eastAsia="Calibri"/>
                <w:b/>
                <w:bCs/>
                <w:szCs w:val="24"/>
              </w:rPr>
            </w:pPr>
          </w:p>
        </w:tc>
        <w:tc>
          <w:tcPr>
            <w:tcW w:w="993" w:type="dxa"/>
            <w:noWrap/>
            <w:hideMark/>
          </w:tcPr>
          <w:p>
            <w:pPr>
              <w:suppressAutoHyphens/>
              <w:rPr>
                <w:rFonts w:eastAsia="Calibri"/>
                <w:b/>
                <w:bCs/>
                <w:szCs w:val="24"/>
              </w:rPr>
            </w:pPr>
          </w:p>
        </w:tc>
        <w:tc>
          <w:tcPr>
            <w:tcW w:w="994" w:type="dxa"/>
            <w:noWrap/>
            <w:hideMark/>
          </w:tcPr>
          <w:p>
            <w:pPr>
              <w:suppressAutoHyphens/>
              <w:rPr>
                <w:rFonts w:eastAsia="Calibri"/>
                <w:b/>
                <w:bCs/>
                <w:szCs w:val="24"/>
              </w:rPr>
            </w:pPr>
          </w:p>
        </w:tc>
        <w:tc>
          <w:tcPr>
            <w:tcW w:w="1161" w:type="dxa"/>
            <w:noWrap/>
            <w:hideMark/>
          </w:tcPr>
          <w:p>
            <w:pPr>
              <w:suppressAutoHyphens/>
              <w:rPr>
                <w:rFonts w:eastAsia="Calibri"/>
                <w:b/>
                <w:bCs/>
                <w:szCs w:val="24"/>
              </w:rPr>
            </w:pPr>
          </w:p>
        </w:tc>
        <w:tc>
          <w:tcPr>
            <w:tcW w:w="1533" w:type="dxa"/>
            <w:noWrap/>
            <w:hideMark/>
          </w:tcPr>
          <w:p>
            <w:pPr>
              <w:suppressAutoHyphens/>
              <w:rPr>
                <w:rFonts w:eastAsia="Calibri"/>
                <w:b/>
                <w:bCs/>
                <w:szCs w:val="24"/>
              </w:rPr>
            </w:pPr>
          </w:p>
        </w:tc>
        <w:tc>
          <w:tcPr>
            <w:tcW w:w="1275" w:type="dxa"/>
            <w:noWrap/>
            <w:hideMark/>
          </w:tcPr>
          <w:p>
            <w:pPr>
              <w:suppressAutoHyphens/>
              <w:rPr>
                <w:rFonts w:eastAsia="Calibri"/>
                <w:b/>
                <w:bCs/>
                <w:szCs w:val="24"/>
              </w:rPr>
            </w:pPr>
          </w:p>
        </w:tc>
        <w:tc>
          <w:tcPr>
            <w:tcW w:w="1043" w:type="dxa"/>
            <w:noWrap/>
            <w:hideMark/>
          </w:tcPr>
          <w:p>
            <w:pPr>
              <w:suppressAutoHyphens/>
              <w:rPr>
                <w:rFonts w:eastAsia="Calibri"/>
                <w:b/>
                <w:bCs/>
                <w:szCs w:val="24"/>
              </w:rPr>
            </w:pPr>
          </w:p>
        </w:tc>
        <w:tc>
          <w:tcPr>
            <w:tcW w:w="942" w:type="dxa"/>
            <w:noWrap/>
            <w:hideMark/>
          </w:tcPr>
          <w:p>
            <w:pPr>
              <w:suppressAutoHyphens/>
              <w:rPr>
                <w:rFonts w:eastAsia="Calibri"/>
                <w:b/>
                <w:bCs/>
                <w:szCs w:val="24"/>
              </w:rPr>
            </w:pPr>
          </w:p>
        </w:tc>
        <w:tc>
          <w:tcPr>
            <w:tcW w:w="850" w:type="dxa"/>
            <w:noWrap/>
            <w:hideMark/>
          </w:tcPr>
          <w:p>
            <w:pPr>
              <w:suppressAutoHyphens/>
              <w:rPr>
                <w:rFonts w:eastAsia="Calibri"/>
                <w:b/>
                <w:bCs/>
                <w:szCs w:val="24"/>
              </w:rPr>
            </w:pPr>
          </w:p>
        </w:tc>
        <w:tc>
          <w:tcPr>
            <w:tcW w:w="1134" w:type="dxa"/>
            <w:gridSpan w:val="2"/>
            <w:noWrap/>
            <w:hideMark/>
          </w:tcPr>
          <w:p>
            <w:pPr>
              <w:suppressAutoHyphens/>
              <w:rPr>
                <w:rFonts w:eastAsia="Calibri"/>
                <w:b/>
                <w:bCs/>
                <w:szCs w:val="24"/>
              </w:rPr>
            </w:pPr>
          </w:p>
        </w:tc>
        <w:tc>
          <w:tcPr>
            <w:tcW w:w="1418" w:type="dxa"/>
            <w:gridSpan w:val="2"/>
            <w:noWrap/>
            <w:hideMark/>
          </w:tcPr>
          <w:p>
            <w:pPr>
              <w:suppressAutoHyphens/>
              <w:rPr>
                <w:rFonts w:eastAsia="Calibri"/>
                <w:b/>
                <w:bCs/>
                <w:szCs w:val="24"/>
              </w:rPr>
            </w:pPr>
          </w:p>
        </w:tc>
        <w:tc>
          <w:tcPr>
            <w:tcW w:w="992" w:type="dxa"/>
            <w:gridSpan w:val="2"/>
            <w:noWrap/>
            <w:hideMark/>
          </w:tcPr>
          <w:p>
            <w:pPr>
              <w:suppressAutoHyphens/>
              <w:rPr>
                <w:rFonts w:eastAsia="Calibri"/>
                <w:b/>
                <w:bCs/>
                <w:szCs w:val="24"/>
              </w:rPr>
            </w:pPr>
          </w:p>
        </w:tc>
        <w:tc>
          <w:tcPr>
            <w:tcW w:w="1183" w:type="dxa"/>
            <w:gridSpan w:val="2"/>
            <w:noWrap/>
            <w:hideMark/>
          </w:tcPr>
          <w:p>
            <w:pPr>
              <w:suppressAutoHyphens/>
              <w:rPr>
                <w:rFonts w:eastAsia="Calibri"/>
                <w:b/>
                <w:bCs/>
                <w:szCs w:val="24"/>
              </w:rPr>
            </w:pPr>
          </w:p>
        </w:tc>
        <w:tc>
          <w:tcPr>
            <w:tcW w:w="1016" w:type="dxa"/>
            <w:gridSpan w:val="2"/>
            <w:noWrap/>
            <w:hideMark/>
          </w:tcPr>
          <w:p>
            <w:pPr>
              <w:suppressAutoHyphens/>
              <w:ind w:firstLine="62"/>
              <w:rPr>
                <w:rFonts w:eastAsia="Calibri"/>
                <w:b/>
                <w:bCs/>
                <w:szCs w:val="24"/>
              </w:rPr>
            </w:pPr>
          </w:p>
        </w:tc>
      </w:tr>
      <w:tr>
        <w:trPr>
          <w:trHeight w:val="1515"/>
        </w:trPr>
        <w:tc>
          <w:tcPr>
            <w:tcW w:w="562" w:type="dxa"/>
            <w:hideMark/>
          </w:tcPr>
          <w:p>
            <w:pPr>
              <w:suppressAutoHyphens/>
              <w:rPr>
                <w:rFonts w:eastAsia="Calibri"/>
                <w:b/>
                <w:bCs/>
                <w:szCs w:val="24"/>
              </w:rPr>
            </w:pPr>
            <w:r>
              <w:rPr>
                <w:rFonts w:eastAsia="Calibri"/>
                <w:b/>
                <w:bCs/>
                <w:szCs w:val="24"/>
              </w:rPr>
              <w:t>4.</w:t>
            </w:r>
          </w:p>
        </w:tc>
        <w:tc>
          <w:tcPr>
            <w:tcW w:w="854" w:type="dxa"/>
            <w:hideMark/>
          </w:tcPr>
          <w:p/>
        </w:tc>
        <w:tc>
          <w:tcPr>
            <w:tcW w:w="8801" w:type="dxa"/>
            <w:gridSpan w:val="9"/>
            <w:hideMark/>
          </w:tcPr>
          <w:p>
            <w:pPr>
              <w:suppressAutoHyphens/>
              <w:rPr>
                <w:rFonts w:eastAsia="Calibri"/>
                <w:b/>
                <w:bCs/>
                <w:szCs w:val="24"/>
              </w:rPr>
            </w:pPr>
            <w:r>
              <w:rPr>
                <w:rFonts w:eastAsia="Calibri"/>
                <w:b/>
                <w:bCs/>
                <w:szCs w:val="24"/>
              </w:rPr>
              <w:t xml:space="preserve">Projekto administravimo (netiesioginės) išlaidos (ne daugiau 15 procentų projekto įgyvendinimui prašomų (ir skirtų) Sporto rėmimo fondo lėšų): pvz., projekto vadovo, finansininko atlyginimai ir su jais susiję mokesčiai, biuro nuomos, komunalinių paslaugų, ryšių paslaugų, kanceliarinių prekių, komandiruočių ir kitos projekto tikslams pasiekti reikalingos administravimo išlaidos. Išlaidos MP paskaičiuojamos automatiškai pagal sutartyje nustatytą procentą. </w:t>
            </w:r>
          </w:p>
        </w:tc>
        <w:tc>
          <w:tcPr>
            <w:tcW w:w="1134" w:type="dxa"/>
            <w:gridSpan w:val="2"/>
            <w:noWrap/>
            <w:hideMark/>
          </w:tcPr>
          <w:p>
            <w:pPr>
              <w:suppressAutoHyphens/>
              <w:rPr>
                <w:rFonts w:eastAsia="Calibri"/>
                <w:b/>
                <w:bCs/>
                <w:szCs w:val="24"/>
              </w:rPr>
            </w:pPr>
            <w:r>
              <w:rPr>
                <w:rFonts w:eastAsia="Calibri"/>
                <w:b/>
                <w:bCs/>
                <w:szCs w:val="24"/>
              </w:rPr>
              <w:t>procentas iš sutarties</w:t>
            </w:r>
          </w:p>
        </w:tc>
        <w:tc>
          <w:tcPr>
            <w:tcW w:w="1418" w:type="dxa"/>
            <w:gridSpan w:val="2"/>
            <w:noWrap/>
            <w:hideMark/>
          </w:tcPr>
          <w:p/>
        </w:tc>
        <w:tc>
          <w:tcPr>
            <w:tcW w:w="992" w:type="dxa"/>
            <w:gridSpan w:val="2"/>
            <w:noWrap/>
            <w:hideMark/>
          </w:tcPr>
          <w:p>
            <w:pPr>
              <w:suppressAutoHyphens/>
              <w:rPr>
                <w:rFonts w:eastAsia="Calibri"/>
                <w:b/>
                <w:bCs/>
                <w:szCs w:val="24"/>
              </w:rPr>
            </w:pPr>
          </w:p>
        </w:tc>
        <w:tc>
          <w:tcPr>
            <w:tcW w:w="1183" w:type="dxa"/>
            <w:gridSpan w:val="2"/>
            <w:hideMark/>
          </w:tcPr>
          <w:p>
            <w:pPr>
              <w:suppressAutoHyphens/>
              <w:rPr>
                <w:rFonts w:eastAsia="Calibri"/>
                <w:b/>
                <w:bCs/>
                <w:szCs w:val="24"/>
              </w:rPr>
            </w:pPr>
          </w:p>
        </w:tc>
        <w:tc>
          <w:tcPr>
            <w:tcW w:w="1006" w:type="dxa"/>
            <w:noWrap/>
            <w:hideMark/>
          </w:tcPr>
          <w:p>
            <w:pPr>
              <w:suppressAutoHyphens/>
              <w:rPr>
                <w:rFonts w:eastAsia="Calibri"/>
                <w:b/>
                <w:bCs/>
                <w:szCs w:val="24"/>
              </w:rPr>
            </w:pPr>
          </w:p>
        </w:tc>
      </w:tr>
      <w:tr>
        <w:trPr>
          <w:trHeight w:val="795"/>
        </w:trPr>
        <w:tc>
          <w:tcPr>
            <w:tcW w:w="562" w:type="dxa"/>
            <w:noWrap/>
            <w:hideMark/>
          </w:tcPr>
          <w:p>
            <w:pPr>
              <w:suppressAutoHyphens/>
              <w:rPr>
                <w:rFonts w:eastAsia="Calibri"/>
                <w:b/>
                <w:bCs/>
                <w:szCs w:val="24"/>
              </w:rPr>
            </w:pPr>
          </w:p>
        </w:tc>
        <w:tc>
          <w:tcPr>
            <w:tcW w:w="854" w:type="dxa"/>
            <w:noWrap/>
            <w:hideMark/>
          </w:tcPr>
          <w:p>
            <w:pPr>
              <w:suppressAutoHyphens/>
              <w:rPr>
                <w:rFonts w:eastAsia="Calibri"/>
                <w:b/>
                <w:bCs/>
                <w:szCs w:val="24"/>
              </w:rPr>
            </w:pPr>
          </w:p>
        </w:tc>
        <w:tc>
          <w:tcPr>
            <w:tcW w:w="993" w:type="dxa"/>
            <w:noWrap/>
            <w:hideMark/>
          </w:tcPr>
          <w:p>
            <w:pPr>
              <w:suppressAutoHyphens/>
              <w:rPr>
                <w:rFonts w:eastAsia="Calibri"/>
                <w:b/>
                <w:bCs/>
                <w:szCs w:val="24"/>
              </w:rPr>
            </w:pPr>
          </w:p>
        </w:tc>
        <w:tc>
          <w:tcPr>
            <w:tcW w:w="994" w:type="dxa"/>
            <w:noWrap/>
            <w:hideMark/>
          </w:tcPr>
          <w:p>
            <w:pPr>
              <w:suppressAutoHyphens/>
              <w:rPr>
                <w:rFonts w:eastAsia="Calibri"/>
                <w:b/>
                <w:bCs/>
                <w:szCs w:val="24"/>
              </w:rPr>
            </w:pPr>
          </w:p>
        </w:tc>
        <w:tc>
          <w:tcPr>
            <w:tcW w:w="1161" w:type="dxa"/>
            <w:noWrap/>
            <w:hideMark/>
          </w:tcPr>
          <w:p>
            <w:pPr>
              <w:suppressAutoHyphens/>
              <w:rPr>
                <w:rFonts w:eastAsia="Calibri"/>
                <w:b/>
                <w:bCs/>
                <w:szCs w:val="24"/>
              </w:rPr>
            </w:pPr>
          </w:p>
        </w:tc>
        <w:tc>
          <w:tcPr>
            <w:tcW w:w="1533" w:type="dxa"/>
            <w:noWrap/>
            <w:hideMark/>
          </w:tcPr>
          <w:p>
            <w:pPr>
              <w:suppressAutoHyphens/>
              <w:rPr>
                <w:rFonts w:eastAsia="Calibri"/>
                <w:b/>
                <w:bCs/>
                <w:szCs w:val="24"/>
              </w:rPr>
            </w:pPr>
          </w:p>
        </w:tc>
        <w:tc>
          <w:tcPr>
            <w:tcW w:w="1275" w:type="dxa"/>
            <w:noWrap/>
            <w:hideMark/>
          </w:tcPr>
          <w:p>
            <w:pPr>
              <w:suppressAutoHyphens/>
              <w:rPr>
                <w:rFonts w:eastAsia="Calibri"/>
                <w:b/>
                <w:bCs/>
                <w:szCs w:val="24"/>
              </w:rPr>
            </w:pPr>
          </w:p>
        </w:tc>
        <w:tc>
          <w:tcPr>
            <w:tcW w:w="1043" w:type="dxa"/>
            <w:noWrap/>
            <w:hideMark/>
          </w:tcPr>
          <w:p>
            <w:pPr>
              <w:suppressAutoHyphens/>
              <w:rPr>
                <w:rFonts w:eastAsia="Calibri"/>
                <w:b/>
                <w:bCs/>
                <w:szCs w:val="24"/>
              </w:rPr>
            </w:pPr>
          </w:p>
        </w:tc>
        <w:tc>
          <w:tcPr>
            <w:tcW w:w="942" w:type="dxa"/>
            <w:noWrap/>
            <w:hideMark/>
          </w:tcPr>
          <w:p>
            <w:pPr>
              <w:suppressAutoHyphens/>
              <w:rPr>
                <w:rFonts w:eastAsia="Calibri"/>
                <w:b/>
                <w:bCs/>
                <w:szCs w:val="24"/>
              </w:rPr>
            </w:pPr>
          </w:p>
        </w:tc>
        <w:tc>
          <w:tcPr>
            <w:tcW w:w="850" w:type="dxa"/>
            <w:noWrap/>
            <w:hideMark/>
          </w:tcPr>
          <w:p>
            <w:pPr>
              <w:suppressAutoHyphens/>
              <w:rPr>
                <w:rFonts w:eastAsia="Calibri"/>
                <w:b/>
                <w:bCs/>
                <w:szCs w:val="24"/>
              </w:rPr>
            </w:pPr>
          </w:p>
        </w:tc>
        <w:tc>
          <w:tcPr>
            <w:tcW w:w="1134" w:type="dxa"/>
            <w:gridSpan w:val="2"/>
            <w:noWrap/>
            <w:hideMark/>
          </w:tcPr>
          <w:p>
            <w:pPr>
              <w:suppressAutoHyphens/>
              <w:rPr>
                <w:rFonts w:eastAsia="Calibri"/>
                <w:b/>
                <w:bCs/>
                <w:szCs w:val="24"/>
              </w:rPr>
            </w:pPr>
          </w:p>
        </w:tc>
        <w:tc>
          <w:tcPr>
            <w:tcW w:w="1418" w:type="dxa"/>
            <w:gridSpan w:val="2"/>
            <w:noWrap/>
            <w:hideMark/>
          </w:tcPr>
          <w:p>
            <w:pPr>
              <w:suppressAutoHyphens/>
              <w:rPr>
                <w:rFonts w:eastAsia="Calibri"/>
                <w:b/>
                <w:bCs/>
                <w:szCs w:val="24"/>
              </w:rPr>
            </w:pPr>
          </w:p>
        </w:tc>
        <w:tc>
          <w:tcPr>
            <w:tcW w:w="992" w:type="dxa"/>
            <w:gridSpan w:val="2"/>
            <w:noWrap/>
            <w:hideMark/>
          </w:tcPr>
          <w:p>
            <w:pPr>
              <w:suppressAutoHyphens/>
              <w:rPr>
                <w:rFonts w:eastAsia="Calibri"/>
                <w:b/>
                <w:bCs/>
                <w:szCs w:val="24"/>
              </w:rPr>
            </w:pPr>
          </w:p>
        </w:tc>
        <w:tc>
          <w:tcPr>
            <w:tcW w:w="1183" w:type="dxa"/>
            <w:gridSpan w:val="2"/>
            <w:noWrap/>
            <w:hideMark/>
          </w:tcPr>
          <w:p>
            <w:pPr>
              <w:suppressAutoHyphens/>
              <w:rPr>
                <w:rFonts w:eastAsia="Calibri"/>
                <w:b/>
                <w:bCs/>
                <w:szCs w:val="24"/>
              </w:rPr>
            </w:pPr>
          </w:p>
        </w:tc>
        <w:tc>
          <w:tcPr>
            <w:tcW w:w="1016" w:type="dxa"/>
            <w:gridSpan w:val="2"/>
            <w:vMerge w:val="restart"/>
            <w:hideMark/>
          </w:tcPr>
          <w:p>
            <w:pPr>
              <w:suppressAutoHyphens/>
              <w:rPr>
                <w:rFonts w:eastAsia="Calibri"/>
                <w:b/>
                <w:bCs/>
                <w:szCs w:val="24"/>
              </w:rPr>
            </w:pPr>
            <w:r>
              <w:rPr>
                <w:rFonts w:eastAsia="Calibri"/>
                <w:szCs w:val="24"/>
              </w:rPr>
              <w:t>Pastabos</w:t>
            </w:r>
          </w:p>
        </w:tc>
      </w:tr>
      <w:tr>
        <w:trPr>
          <w:trHeight w:val="465"/>
        </w:trPr>
        <w:tc>
          <w:tcPr>
            <w:tcW w:w="562" w:type="dxa"/>
            <w:noWrap/>
            <w:hideMark/>
          </w:tcPr>
          <w:p>
            <w:pPr>
              <w:suppressAutoHyphens/>
              <w:rPr>
                <w:rFonts w:eastAsia="Calibri"/>
                <w:szCs w:val="24"/>
              </w:rPr>
            </w:pPr>
          </w:p>
        </w:tc>
        <w:tc>
          <w:tcPr>
            <w:tcW w:w="854" w:type="dxa"/>
            <w:noWrap/>
            <w:hideMark/>
          </w:tcPr>
          <w:p/>
        </w:tc>
        <w:tc>
          <w:tcPr>
            <w:tcW w:w="993" w:type="dxa"/>
            <w:noWrap/>
            <w:hideMark/>
          </w:tcPr>
          <w:p>
            <w:pPr>
              <w:suppressAutoHyphens/>
              <w:rPr>
                <w:rFonts w:eastAsia="Calibri"/>
                <w:b/>
                <w:bCs/>
                <w:szCs w:val="24"/>
              </w:rPr>
            </w:pPr>
          </w:p>
        </w:tc>
        <w:tc>
          <w:tcPr>
            <w:tcW w:w="994" w:type="dxa"/>
            <w:noWrap/>
            <w:hideMark/>
          </w:tcPr>
          <w:p>
            <w:pPr>
              <w:suppressAutoHyphens/>
              <w:rPr>
                <w:rFonts w:eastAsia="Calibri"/>
                <w:b/>
                <w:bCs/>
                <w:szCs w:val="24"/>
              </w:rPr>
            </w:pPr>
          </w:p>
        </w:tc>
        <w:tc>
          <w:tcPr>
            <w:tcW w:w="1161" w:type="dxa"/>
            <w:noWrap/>
            <w:hideMark/>
          </w:tcPr>
          <w:p>
            <w:pPr>
              <w:suppressAutoHyphens/>
              <w:rPr>
                <w:rFonts w:eastAsia="Calibri"/>
                <w:b/>
                <w:bCs/>
                <w:szCs w:val="24"/>
              </w:rPr>
            </w:pPr>
          </w:p>
        </w:tc>
        <w:tc>
          <w:tcPr>
            <w:tcW w:w="1533" w:type="dxa"/>
            <w:noWrap/>
            <w:hideMark/>
          </w:tcPr>
          <w:p>
            <w:pPr>
              <w:suppressAutoHyphens/>
              <w:rPr>
                <w:rFonts w:eastAsia="Calibri"/>
                <w:b/>
                <w:bCs/>
                <w:szCs w:val="24"/>
              </w:rPr>
            </w:pPr>
          </w:p>
        </w:tc>
        <w:tc>
          <w:tcPr>
            <w:tcW w:w="1275" w:type="dxa"/>
            <w:noWrap/>
            <w:hideMark/>
          </w:tcPr>
          <w:p>
            <w:pPr>
              <w:suppressAutoHyphens/>
              <w:rPr>
                <w:rFonts w:eastAsia="Calibri"/>
                <w:b/>
                <w:bCs/>
                <w:szCs w:val="24"/>
              </w:rPr>
            </w:pPr>
          </w:p>
        </w:tc>
        <w:tc>
          <w:tcPr>
            <w:tcW w:w="1043" w:type="dxa"/>
            <w:noWrap/>
            <w:hideMark/>
          </w:tcPr>
          <w:p>
            <w:pPr>
              <w:suppressAutoHyphens/>
              <w:rPr>
                <w:rFonts w:eastAsia="Calibri"/>
                <w:b/>
                <w:bCs/>
                <w:szCs w:val="24"/>
              </w:rPr>
            </w:pPr>
          </w:p>
        </w:tc>
        <w:tc>
          <w:tcPr>
            <w:tcW w:w="942" w:type="dxa"/>
            <w:noWrap/>
            <w:hideMark/>
          </w:tcPr>
          <w:p>
            <w:pPr>
              <w:suppressAutoHyphens/>
              <w:rPr>
                <w:rFonts w:eastAsia="Calibri"/>
                <w:b/>
                <w:bCs/>
                <w:szCs w:val="24"/>
              </w:rPr>
            </w:pPr>
          </w:p>
        </w:tc>
        <w:tc>
          <w:tcPr>
            <w:tcW w:w="850" w:type="dxa"/>
            <w:noWrap/>
            <w:hideMark/>
          </w:tcPr>
          <w:p>
            <w:pPr>
              <w:suppressAutoHyphens/>
              <w:rPr>
                <w:rFonts w:eastAsia="Calibri"/>
                <w:b/>
                <w:bCs/>
                <w:szCs w:val="24"/>
              </w:rPr>
            </w:pPr>
          </w:p>
        </w:tc>
        <w:tc>
          <w:tcPr>
            <w:tcW w:w="1134" w:type="dxa"/>
            <w:gridSpan w:val="2"/>
            <w:noWrap/>
            <w:hideMark/>
          </w:tcPr>
          <w:p>
            <w:pPr>
              <w:suppressAutoHyphens/>
              <w:rPr>
                <w:rFonts w:eastAsia="Calibri"/>
                <w:b/>
                <w:bCs/>
                <w:szCs w:val="24"/>
              </w:rPr>
            </w:pPr>
          </w:p>
        </w:tc>
        <w:tc>
          <w:tcPr>
            <w:tcW w:w="1418" w:type="dxa"/>
            <w:gridSpan w:val="2"/>
            <w:noWrap/>
            <w:hideMark/>
          </w:tcPr>
          <w:p>
            <w:pPr>
              <w:suppressAutoHyphens/>
              <w:rPr>
                <w:rFonts w:eastAsia="Calibri"/>
                <w:b/>
                <w:bCs/>
                <w:szCs w:val="24"/>
              </w:rPr>
            </w:pPr>
          </w:p>
        </w:tc>
        <w:tc>
          <w:tcPr>
            <w:tcW w:w="992" w:type="dxa"/>
            <w:gridSpan w:val="2"/>
            <w:noWrap/>
            <w:hideMark/>
          </w:tcPr>
          <w:p>
            <w:pPr>
              <w:suppressAutoHyphens/>
              <w:rPr>
                <w:rFonts w:eastAsia="Calibri"/>
                <w:b/>
                <w:bCs/>
                <w:szCs w:val="24"/>
              </w:rPr>
            </w:pPr>
          </w:p>
        </w:tc>
        <w:tc>
          <w:tcPr>
            <w:tcW w:w="1183" w:type="dxa"/>
            <w:gridSpan w:val="2"/>
            <w:noWrap/>
            <w:hideMark/>
          </w:tcPr>
          <w:p>
            <w:pPr>
              <w:suppressAutoHyphens/>
              <w:rPr>
                <w:rFonts w:eastAsia="Calibri"/>
                <w:b/>
                <w:bCs/>
                <w:szCs w:val="24"/>
              </w:rPr>
            </w:pPr>
          </w:p>
        </w:tc>
        <w:tc>
          <w:tcPr>
            <w:tcW w:w="1016" w:type="dxa"/>
            <w:gridSpan w:val="2"/>
            <w:vMerge/>
            <w:hideMark/>
          </w:tcPr>
          <w:p>
            <w:pPr>
              <w:suppressAutoHyphens/>
              <w:rPr>
                <w:rFonts w:eastAsia="Calibri"/>
                <w:b/>
                <w:bCs/>
                <w:szCs w:val="24"/>
              </w:rPr>
            </w:pPr>
          </w:p>
        </w:tc>
      </w:tr>
      <w:tr>
        <w:trPr>
          <w:trHeight w:val="315"/>
        </w:trPr>
        <w:tc>
          <w:tcPr>
            <w:tcW w:w="562" w:type="dxa"/>
            <w:noWrap/>
            <w:hideMark/>
          </w:tcPr>
          <w:p>
            <w:pPr>
              <w:suppressAutoHyphens/>
              <w:rPr>
                <w:rFonts w:eastAsia="Calibri"/>
                <w:b/>
                <w:bCs/>
                <w:szCs w:val="24"/>
              </w:rPr>
            </w:pPr>
          </w:p>
        </w:tc>
        <w:tc>
          <w:tcPr>
            <w:tcW w:w="854" w:type="dxa"/>
            <w:noWrap/>
            <w:hideMark/>
          </w:tcPr>
          <w:p>
            <w:pPr>
              <w:suppressAutoHyphens/>
              <w:rPr>
                <w:rFonts w:eastAsia="Calibri"/>
                <w:b/>
                <w:bCs/>
                <w:szCs w:val="24"/>
              </w:rPr>
            </w:pPr>
          </w:p>
        </w:tc>
        <w:tc>
          <w:tcPr>
            <w:tcW w:w="993" w:type="dxa"/>
            <w:noWrap/>
            <w:hideMark/>
          </w:tcPr>
          <w:p>
            <w:pPr>
              <w:suppressAutoHyphens/>
              <w:rPr>
                <w:rFonts w:eastAsia="Calibri"/>
                <w:b/>
                <w:bCs/>
                <w:szCs w:val="24"/>
              </w:rPr>
            </w:pPr>
          </w:p>
        </w:tc>
        <w:tc>
          <w:tcPr>
            <w:tcW w:w="994" w:type="dxa"/>
            <w:noWrap/>
            <w:hideMark/>
          </w:tcPr>
          <w:p>
            <w:pPr>
              <w:suppressAutoHyphens/>
              <w:rPr>
                <w:rFonts w:eastAsia="Calibri"/>
                <w:b/>
                <w:bCs/>
                <w:szCs w:val="24"/>
              </w:rPr>
            </w:pPr>
          </w:p>
        </w:tc>
        <w:tc>
          <w:tcPr>
            <w:tcW w:w="1161" w:type="dxa"/>
            <w:noWrap/>
            <w:hideMark/>
          </w:tcPr>
          <w:p>
            <w:pPr>
              <w:suppressAutoHyphens/>
              <w:rPr>
                <w:rFonts w:eastAsia="Calibri"/>
                <w:b/>
                <w:bCs/>
                <w:szCs w:val="24"/>
              </w:rPr>
            </w:pPr>
          </w:p>
        </w:tc>
        <w:tc>
          <w:tcPr>
            <w:tcW w:w="1533" w:type="dxa"/>
            <w:noWrap/>
            <w:hideMark/>
          </w:tcPr>
          <w:p>
            <w:pPr>
              <w:suppressAutoHyphens/>
              <w:rPr>
                <w:rFonts w:eastAsia="Calibri"/>
                <w:b/>
                <w:bCs/>
                <w:szCs w:val="24"/>
              </w:rPr>
            </w:pPr>
          </w:p>
        </w:tc>
        <w:tc>
          <w:tcPr>
            <w:tcW w:w="1275" w:type="dxa"/>
            <w:noWrap/>
            <w:hideMark/>
          </w:tcPr>
          <w:p>
            <w:pPr>
              <w:suppressAutoHyphens/>
              <w:rPr>
                <w:rFonts w:eastAsia="Calibri"/>
                <w:b/>
                <w:bCs/>
                <w:szCs w:val="24"/>
              </w:rPr>
            </w:pPr>
          </w:p>
        </w:tc>
        <w:tc>
          <w:tcPr>
            <w:tcW w:w="1043" w:type="dxa"/>
            <w:noWrap/>
            <w:hideMark/>
          </w:tcPr>
          <w:p>
            <w:pPr>
              <w:suppressAutoHyphens/>
              <w:rPr>
                <w:rFonts w:eastAsia="Calibri"/>
                <w:b/>
                <w:bCs/>
                <w:szCs w:val="24"/>
              </w:rPr>
            </w:pPr>
          </w:p>
        </w:tc>
        <w:tc>
          <w:tcPr>
            <w:tcW w:w="942" w:type="dxa"/>
            <w:noWrap/>
            <w:hideMark/>
          </w:tcPr>
          <w:p>
            <w:pPr>
              <w:suppressAutoHyphens/>
              <w:rPr>
                <w:rFonts w:eastAsia="Calibri"/>
                <w:b/>
                <w:bCs/>
                <w:szCs w:val="24"/>
              </w:rPr>
            </w:pPr>
          </w:p>
        </w:tc>
        <w:tc>
          <w:tcPr>
            <w:tcW w:w="850" w:type="dxa"/>
            <w:noWrap/>
            <w:hideMark/>
          </w:tcPr>
          <w:p>
            <w:pPr>
              <w:suppressAutoHyphens/>
              <w:rPr>
                <w:rFonts w:eastAsia="Calibri"/>
                <w:b/>
                <w:bCs/>
                <w:szCs w:val="24"/>
              </w:rPr>
            </w:pPr>
          </w:p>
        </w:tc>
        <w:tc>
          <w:tcPr>
            <w:tcW w:w="1134" w:type="dxa"/>
            <w:gridSpan w:val="2"/>
            <w:noWrap/>
            <w:hideMark/>
          </w:tcPr>
          <w:p>
            <w:pPr>
              <w:suppressAutoHyphens/>
              <w:rPr>
                <w:rFonts w:eastAsia="Calibri"/>
                <w:b/>
                <w:bCs/>
                <w:szCs w:val="24"/>
              </w:rPr>
            </w:pPr>
          </w:p>
        </w:tc>
        <w:tc>
          <w:tcPr>
            <w:tcW w:w="1418" w:type="dxa"/>
            <w:gridSpan w:val="2"/>
            <w:noWrap/>
            <w:hideMark/>
          </w:tcPr>
          <w:p>
            <w:pPr>
              <w:suppressAutoHyphens/>
              <w:rPr>
                <w:rFonts w:eastAsia="Calibri"/>
                <w:b/>
                <w:bCs/>
                <w:szCs w:val="24"/>
              </w:rPr>
            </w:pPr>
          </w:p>
        </w:tc>
        <w:tc>
          <w:tcPr>
            <w:tcW w:w="992" w:type="dxa"/>
            <w:gridSpan w:val="2"/>
            <w:noWrap/>
            <w:hideMark/>
          </w:tcPr>
          <w:p>
            <w:pPr>
              <w:suppressAutoHyphens/>
              <w:rPr>
                <w:rFonts w:eastAsia="Calibri"/>
                <w:b/>
                <w:bCs/>
                <w:szCs w:val="24"/>
              </w:rPr>
            </w:pPr>
          </w:p>
        </w:tc>
        <w:tc>
          <w:tcPr>
            <w:tcW w:w="1183" w:type="dxa"/>
            <w:gridSpan w:val="2"/>
            <w:noWrap/>
            <w:hideMark/>
          </w:tcPr>
          <w:p>
            <w:pPr>
              <w:suppressAutoHyphens/>
              <w:rPr>
                <w:rFonts w:eastAsia="Calibri"/>
                <w:b/>
                <w:bCs/>
                <w:szCs w:val="24"/>
              </w:rPr>
            </w:pPr>
          </w:p>
        </w:tc>
        <w:tc>
          <w:tcPr>
            <w:tcW w:w="1016" w:type="dxa"/>
            <w:gridSpan w:val="2"/>
            <w:noWrap/>
            <w:hideMark/>
          </w:tcPr>
          <w:p>
            <w:pPr>
              <w:suppressAutoHyphens/>
              <w:ind w:firstLine="62"/>
              <w:rPr>
                <w:rFonts w:eastAsia="Calibri"/>
                <w:b/>
                <w:bCs/>
                <w:szCs w:val="24"/>
              </w:rPr>
            </w:pPr>
          </w:p>
        </w:tc>
      </w:tr>
    </w:tbl>
    <w:p>
      <w:pPr>
        <w:suppressAutoHyphens/>
        <w:rPr>
          <w:rFonts w:eastAsia="Calibri"/>
          <w:szCs w:val="24"/>
        </w:rPr>
      </w:pPr>
    </w:p>
    <w:p>
      <w:pPr>
        <w:rPr>
          <w:rFonts w:eastAsia="Calibri"/>
          <w:szCs w:val="24"/>
        </w:rPr>
        <w:sectPr>
          <w:pgSz w:w="16838" w:h="11906" w:orient="landscape"/>
          <w:pgMar w:top="709" w:right="1701" w:bottom="849" w:left="1134" w:header="567" w:footer="567" w:gutter="0"/>
          <w:cols w:space="1296"/>
          <w:docGrid w:linePitch="328"/>
        </w:sectPr>
      </w:pPr>
    </w:p>
    <w:p>
      <w:pPr>
        <w:suppressAutoHyphens/>
        <w:rPr>
          <w:rFonts w:eastAsia="Calibri"/>
          <w:szCs w:val="24"/>
        </w:rPr>
      </w:pPr>
      <w:r>
        <w:rPr>
          <w:rFonts w:eastAsia="Calibri"/>
          <w:szCs w:val="24"/>
        </w:rPr>
        <w:t>Projekto vykdytojo pavadinimas</w:t>
      </w:r>
    </w:p>
    <w:p>
      <w:pPr>
        <w:suppressAutoHyphens/>
        <w:rPr>
          <w:rFonts w:eastAsia="Calibri"/>
          <w:szCs w:val="24"/>
        </w:rPr>
      </w:pPr>
      <w:r>
        <w:rPr>
          <w:rFonts w:eastAsia="Calibri"/>
          <w:szCs w:val="24"/>
        </w:rPr>
        <w:t>Projekto pavadinimas</w:t>
      </w:r>
    </w:p>
    <w:p>
      <w:pPr>
        <w:suppressAutoHyphens/>
        <w:rPr>
          <w:rFonts w:eastAsia="Calibri"/>
          <w:szCs w:val="24"/>
        </w:rPr>
      </w:pPr>
      <w:r>
        <w:rPr>
          <w:rFonts w:eastAsia="Calibri"/>
          <w:szCs w:val="24"/>
        </w:rPr>
        <w:t>Projekto Nr.</w:t>
      </w:r>
    </w:p>
    <w:p>
      <w:pPr>
        <w:suppressAutoHyphens/>
        <w:rPr>
          <w:rFonts w:eastAsia="Calibri"/>
          <w:szCs w:val="24"/>
        </w:rPr>
      </w:pPr>
      <w:r>
        <w:rPr>
          <w:rFonts w:eastAsia="Calibri"/>
          <w:szCs w:val="24"/>
        </w:rPr>
        <w:t>Projekto įgyvendinimo laikotarpis</w:t>
      </w:r>
    </w:p>
    <w:p>
      <w:pPr>
        <w:suppressAutoHyphens/>
        <w:rPr>
          <w:rFonts w:eastAsia="Calibri"/>
          <w:szCs w:val="24"/>
        </w:rPr>
      </w:pPr>
    </w:p>
    <w:p>
      <w:pPr>
        <w:suppressAutoHyphens/>
        <w:jc w:val="center"/>
        <w:rPr>
          <w:rFonts w:eastAsia="Calibri"/>
          <w:b/>
          <w:szCs w:val="24"/>
        </w:rPr>
      </w:pPr>
      <w:r>
        <w:rPr>
          <w:rFonts w:eastAsia="Calibri"/>
          <w:b/>
          <w:szCs w:val="24"/>
        </w:rPr>
        <w:t>DEKLARACIJA</w:t>
      </w:r>
    </w:p>
    <w:p>
      <w:pPr>
        <w:suppressAutoHyphens/>
        <w:jc w:val="center"/>
        <w:rPr>
          <w:rFonts w:eastAsia="Calibri"/>
          <w:szCs w:val="24"/>
        </w:rPr>
      </w:pPr>
      <w:r>
        <w:rPr>
          <w:rFonts w:eastAsia="Calibri"/>
          <w:szCs w:val="24"/>
        </w:rPr>
        <w:t>prie tarpinės projekto vykdymo ataskaitos Nr.</w:t>
      </w:r>
    </w:p>
    <w:p>
      <w:pPr>
        <w:suppressAutoHyphens/>
        <w:jc w:val="center"/>
        <w:rPr>
          <w:rFonts w:eastAsia="Calibri"/>
          <w:szCs w:val="24"/>
        </w:rPr>
      </w:pPr>
    </w:p>
    <w:p>
      <w:pPr>
        <w:suppressAutoHyphens/>
        <w:rPr>
          <w:rFonts w:eastAsia="Calibri"/>
          <w:szCs w:val="24"/>
        </w:rPr>
      </w:pPr>
      <w:r>
        <w:rPr>
          <w:rFonts w:eastAsia="Calibri"/>
          <w:szCs w:val="24"/>
        </w:rPr>
        <w:t>Patvirtiname, kad:</w:t>
      </w:r>
    </w:p>
    <w:p>
      <w:pPr>
        <w:suppressAutoHyphens/>
        <w:rPr>
          <w:rFonts w:eastAsia="Calibri"/>
          <w:szCs w:val="24"/>
        </w:rPr>
      </w:pPr>
    </w:p>
    <w:p>
      <w:pPr>
        <w:suppressAutoHyphens/>
        <w:jc w:val="both"/>
        <w:rPr>
          <w:rFonts w:eastAsia="Calibri"/>
          <w:szCs w:val="24"/>
        </w:rPr>
      </w:pPr>
      <w:r>
        <w:rPr>
          <w:rFonts w:eastAsia="Calibri"/>
          <w:szCs w:val="24"/>
        </w:rPr>
        <w:t>1</w:t>
      </w:r>
      <w:r>
        <w:rPr>
          <w:rFonts w:eastAsia="Calibri"/>
          <w:szCs w:val="24"/>
        </w:rPr>
        <w:t xml:space="preserve">) deklaruojamos išlaidos: </w:t>
      </w:r>
    </w:p>
    <w:p>
      <w:pPr>
        <w:suppressAutoHyphens/>
        <w:jc w:val="both"/>
        <w:rPr>
          <w:rFonts w:eastAsia="Calibri"/>
          <w:szCs w:val="24"/>
        </w:rPr>
      </w:pPr>
      <w:r>
        <w:rPr>
          <w:rFonts w:eastAsia="Calibri"/>
          <w:szCs w:val="24"/>
        </w:rPr>
        <w:t>- yra būtinos projektui įgyvendinti, numatytos sutartyje, naudojamos tik projekto tikslams ir rezultatams pasiekti, atitinka skaidraus finansų valdymo, sąnaudų pagrįstumo ir efektyvumo principus;</w:t>
      </w:r>
    </w:p>
    <w:p>
      <w:pPr>
        <w:suppressAutoHyphens/>
        <w:jc w:val="both"/>
        <w:rPr>
          <w:rFonts w:eastAsia="Calibri"/>
          <w:szCs w:val="24"/>
        </w:rPr>
      </w:pPr>
      <w:r>
        <w:rPr>
          <w:rFonts w:eastAsia="Calibri"/>
          <w:szCs w:val="24"/>
        </w:rPr>
        <w:t>- pagal savo paskirtį atitinka projekto sąmatoje nurodytas išlaidas;</w:t>
      </w:r>
    </w:p>
    <w:p>
      <w:pPr>
        <w:suppressAutoHyphens/>
        <w:jc w:val="both"/>
        <w:rPr>
          <w:rFonts w:eastAsia="Calibri"/>
          <w:szCs w:val="24"/>
        </w:rPr>
      </w:pPr>
      <w:r>
        <w:rPr>
          <w:rFonts w:eastAsia="Calibri"/>
          <w:szCs w:val="24"/>
        </w:rPr>
        <w:t>- yra realios, atitinkančios rinkos kainas;</w:t>
      </w:r>
    </w:p>
    <w:p>
      <w:pPr>
        <w:suppressAutoHyphens/>
        <w:jc w:val="both"/>
        <w:rPr>
          <w:rFonts w:eastAsia="Calibri"/>
          <w:szCs w:val="24"/>
        </w:rPr>
      </w:pPr>
      <w:r>
        <w:rPr>
          <w:rFonts w:eastAsia="Calibri"/>
          <w:szCs w:val="24"/>
        </w:rPr>
        <w:t>- yra faktiškai patirtos ir apmokėtos, įtrauktos į projekto vykdytojo apskaitą ir gali būti nustatomos, patikrinamos ir patvirtinamos atitinkamais apskaitos dokumentais;</w:t>
      </w:r>
    </w:p>
    <w:p>
      <w:pPr>
        <w:suppressAutoHyphens/>
        <w:jc w:val="both"/>
        <w:rPr>
          <w:rFonts w:eastAsia="Calibri"/>
          <w:szCs w:val="24"/>
        </w:rPr>
      </w:pPr>
      <w:r>
        <w:rPr>
          <w:rFonts w:eastAsia="Calibri"/>
          <w:szCs w:val="24"/>
        </w:rPr>
        <w:t>- yra patirtos projekto įgyvendinimo laikotarpiu;</w:t>
      </w:r>
    </w:p>
    <w:p>
      <w:pPr>
        <w:suppressAutoHyphens/>
        <w:jc w:val="both"/>
        <w:rPr>
          <w:rFonts w:eastAsia="Calibri"/>
          <w:szCs w:val="24"/>
        </w:rPr>
      </w:pPr>
      <w:r>
        <w:rPr>
          <w:rFonts w:eastAsia="Calibri"/>
          <w:szCs w:val="24"/>
        </w:rPr>
        <w:t>- yra apmokėtos projekto įgyvendinimo laikotarpiu arba iki ataskaitos, kuria atsiskaitoma už projektui skirtų Fondo lėšų panaudojimą, datos;</w:t>
      </w:r>
    </w:p>
    <w:p>
      <w:pPr>
        <w:suppressAutoHyphens/>
        <w:jc w:val="both"/>
        <w:rPr>
          <w:rFonts w:eastAsia="Calibri"/>
          <w:szCs w:val="24"/>
        </w:rPr>
      </w:pPr>
      <w:r>
        <w:rPr>
          <w:rFonts w:eastAsia="Calibri"/>
          <w:szCs w:val="24"/>
        </w:rPr>
        <w:t xml:space="preserve">- yra patirtos laikantis arba Lietuvos Respublikos viešųjų pirkimų įstatymo (toliau – VPĮ), arba Lietuvos Respublikos švietimo, mokslo ir sporto ministro patvirtintu juridinių asmenų, kurie nėra perkančiosios organizacijos pagal Lietuvos Respublikos viešųjų pirkimų įstatymą, pirkimų, įgyvendinant Sporto rėmimo fondo lėšomis finansuojamus sporto projektus, vykdymo </w:t>
      </w:r>
      <w:r>
        <w:rPr>
          <w:rFonts w:eastAsia="Calibri"/>
          <w:szCs w:val="24"/>
          <w:lang w:eastAsia="lt-LT"/>
        </w:rPr>
        <w:t>ir priežiūros tvarkos aprašu</w:t>
      </w:r>
      <w:r>
        <w:rPr>
          <w:rFonts w:eastAsia="Calibri"/>
          <w:szCs w:val="24"/>
        </w:rPr>
        <w:t>, arba valstybės, kurioje registruotas projekto vykdytojas ar partneris, atitinkamų teisės aktų nuostatų;</w:t>
      </w:r>
    </w:p>
    <w:p>
      <w:pPr>
        <w:suppressAutoHyphens/>
        <w:jc w:val="both"/>
        <w:rPr>
          <w:rFonts w:eastAsia="Calibri"/>
          <w:szCs w:val="24"/>
        </w:rPr>
      </w:pPr>
    </w:p>
    <w:p>
      <w:pPr>
        <w:suppressAutoHyphens/>
        <w:jc w:val="both"/>
        <w:rPr>
          <w:rFonts w:eastAsia="Calibri"/>
          <w:szCs w:val="24"/>
        </w:rPr>
      </w:pPr>
      <w:r>
        <w:rPr>
          <w:rFonts w:eastAsia="Calibri"/>
          <w:szCs w:val="24"/>
        </w:rPr>
        <w:t>2</w:t>
      </w:r>
      <w:r>
        <w:rPr>
          <w:rFonts w:eastAsia="Calibri"/>
          <w:szCs w:val="24"/>
        </w:rPr>
        <w:t>) mokėjimo prašymo išlaidos nebuvo ir nebus finansuojamos pagal kitas tarptautines, nacionalines, bendrojo ugdymo, profesinio mokymo ar aukštojo mokslo studijų programas;</w:t>
      </w:r>
    </w:p>
    <w:p>
      <w:pPr>
        <w:suppressAutoHyphens/>
        <w:jc w:val="both"/>
        <w:rPr>
          <w:rFonts w:eastAsia="Calibri"/>
          <w:szCs w:val="24"/>
        </w:rPr>
      </w:pPr>
    </w:p>
    <w:p>
      <w:pPr>
        <w:suppressAutoHyphens/>
        <w:jc w:val="both"/>
        <w:rPr>
          <w:rFonts w:eastAsia="Calibri"/>
          <w:szCs w:val="24"/>
        </w:rPr>
      </w:pPr>
      <w:r>
        <w:rPr>
          <w:rFonts w:eastAsia="Calibri"/>
          <w:szCs w:val="24"/>
        </w:rPr>
        <w:t>3</w:t>
      </w:r>
      <w:r>
        <w:rPr>
          <w:rFonts w:eastAsia="Calibri"/>
          <w:szCs w:val="24"/>
        </w:rPr>
        <w:t>) mokėjimo prašyme ir dalykinėje ataskaitoje pateikta informacija yra teisinga, pateiktų dokumentų kopijos atitinka originalus;</w:t>
      </w:r>
    </w:p>
    <w:p>
      <w:pPr>
        <w:suppressAutoHyphens/>
        <w:jc w:val="both"/>
        <w:rPr>
          <w:rFonts w:eastAsia="Calibri"/>
          <w:szCs w:val="24"/>
        </w:rPr>
      </w:pPr>
    </w:p>
    <w:p>
      <w:pPr>
        <w:suppressAutoHyphens/>
        <w:jc w:val="both"/>
        <w:rPr>
          <w:rFonts w:eastAsia="Calibri"/>
          <w:szCs w:val="24"/>
        </w:rPr>
      </w:pPr>
      <w:r>
        <w:rPr>
          <w:rFonts w:eastAsia="Calibri"/>
          <w:szCs w:val="24"/>
        </w:rPr>
        <w:t>4</w:t>
      </w:r>
      <w:r>
        <w:rPr>
          <w:rFonts w:eastAsia="Calibri"/>
          <w:szCs w:val="24"/>
        </w:rPr>
        <w:t>) projekto vykdytojas: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5"/>
        <w:gridCol w:w="3838"/>
      </w:tblGrid>
      <w:tr>
        <w:trPr>
          <w:trHeight w:val="315"/>
        </w:trPr>
        <w:tc>
          <w:tcPr>
            <w:tcW w:w="6505" w:type="dxa"/>
            <w:noWrap/>
            <w:hideMark/>
          </w:tcPr>
          <w:p>
            <w:pPr>
              <w:suppressAutoHyphens/>
              <w:rPr>
                <w:rFonts w:eastAsia="Calibri"/>
                <w:szCs w:val="24"/>
              </w:rPr>
            </w:pPr>
            <w:r>
              <w:rPr>
                <w:rFonts w:eastAsia="Calibri"/>
                <w:szCs w:val="24"/>
              </w:rPr>
              <w:t>- nėra registruotas PVM mokėtoju, PVM yra tinkamos išlaidos;</w:t>
            </w:r>
          </w:p>
        </w:tc>
        <w:tc>
          <w:tcPr>
            <w:tcW w:w="3838" w:type="dxa"/>
            <w:noWrap/>
            <w:hideMark/>
          </w:tcPr>
          <w:p>
            <w:pPr>
              <w:suppressAutoHyphens/>
              <w:rPr>
                <w:rFonts w:eastAsia="Calibri"/>
                <w:szCs w:val="24"/>
              </w:rPr>
            </w:pPr>
            <w:r>
              <w:rPr>
                <w:rFonts w:eastAsia="Calibri"/>
                <w:szCs w:val="24"/>
              </w:rPr>
              <w:t>(pasirinkti tinkamą variantą)</w:t>
            </w:r>
          </w:p>
        </w:tc>
      </w:tr>
      <w:tr>
        <w:trPr>
          <w:trHeight w:val="315"/>
        </w:trPr>
        <w:tc>
          <w:tcPr>
            <w:tcW w:w="6505" w:type="dxa"/>
            <w:noWrap/>
            <w:hideMark/>
          </w:tcPr>
          <w:p>
            <w:pPr>
              <w:suppressAutoHyphens/>
              <w:ind w:firstLine="62"/>
              <w:rPr>
                <w:rFonts w:eastAsia="Calibri"/>
                <w:szCs w:val="24"/>
              </w:rPr>
            </w:pPr>
            <w:r>
              <w:rPr>
                <w:rFonts w:eastAsia="Calibri"/>
                <w:szCs w:val="24"/>
              </w:rPr>
              <w:t>- yra registruotas PVM mokėtoju, PVM yra netinkamos išlaidos;</w:t>
            </w:r>
          </w:p>
        </w:tc>
        <w:tc>
          <w:tcPr>
            <w:tcW w:w="3838" w:type="dxa"/>
            <w:noWrap/>
            <w:hideMark/>
          </w:tcPr>
          <w:p>
            <w:pPr>
              <w:suppressAutoHyphens/>
              <w:rPr>
                <w:rFonts w:eastAsia="Calibri"/>
                <w:szCs w:val="24"/>
              </w:rPr>
            </w:pPr>
            <w:r>
              <w:rPr>
                <w:rFonts w:eastAsia="Calibri"/>
                <w:szCs w:val="24"/>
              </w:rPr>
              <w:t>(pasirinkti tinkamą variantą)</w:t>
            </w:r>
          </w:p>
        </w:tc>
      </w:tr>
      <w:tr>
        <w:trPr>
          <w:trHeight w:val="315"/>
        </w:trPr>
        <w:tc>
          <w:tcPr>
            <w:tcW w:w="6505" w:type="dxa"/>
            <w:noWrap/>
            <w:hideMark/>
          </w:tcPr>
          <w:p>
            <w:pPr>
              <w:suppressAutoHyphens/>
              <w:ind w:firstLine="62"/>
              <w:rPr>
                <w:rFonts w:eastAsia="Calibri"/>
                <w:szCs w:val="24"/>
              </w:rPr>
            </w:pPr>
            <w:r>
              <w:rPr>
                <w:rFonts w:eastAsia="Calibri"/>
                <w:szCs w:val="24"/>
              </w:rPr>
              <w:t>- yra registruotas PVM mokėtoju, PVM yra tinkamos išlaidos;</w:t>
            </w:r>
          </w:p>
        </w:tc>
        <w:tc>
          <w:tcPr>
            <w:tcW w:w="3838" w:type="dxa"/>
            <w:noWrap/>
            <w:hideMark/>
          </w:tcPr>
          <w:p>
            <w:pPr>
              <w:suppressAutoHyphens/>
              <w:rPr>
                <w:rFonts w:eastAsia="Calibri"/>
                <w:szCs w:val="24"/>
              </w:rPr>
            </w:pPr>
            <w:r>
              <w:rPr>
                <w:rFonts w:eastAsia="Calibri"/>
                <w:szCs w:val="24"/>
              </w:rPr>
              <w:t>(pasirinkti tinkamą variantą)</w:t>
            </w:r>
          </w:p>
        </w:tc>
      </w:tr>
    </w:tbl>
    <w:p/>
    <w:p>
      <w:pPr>
        <w:suppressAutoHyphens/>
        <w:rPr>
          <w:rFonts w:eastAsia="Calibri"/>
          <w:szCs w:val="24"/>
        </w:rPr>
      </w:pPr>
      <w:r>
        <w:rPr>
          <w:rFonts w:eastAsia="Calibri"/>
          <w:szCs w:val="24"/>
        </w:rPr>
        <w:t>5</w:t>
      </w:r>
      <w:r>
        <w:rPr>
          <w:rFonts w:eastAsia="Calibri"/>
          <w:szCs w:val="24"/>
        </w:rPr>
        <w:t>) projekto partneriai:</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749"/>
        <w:gridCol w:w="4168"/>
        <w:gridCol w:w="4527"/>
      </w:tblGrid>
      <w:tr>
        <w:trPr>
          <w:trHeight w:val="315"/>
        </w:trPr>
        <w:tc>
          <w:tcPr>
            <w:tcW w:w="1648" w:type="dxa"/>
            <w:gridSpan w:val="2"/>
            <w:noWrap/>
            <w:hideMark/>
          </w:tcPr>
          <w:p>
            <w:pPr>
              <w:suppressAutoHyphens/>
              <w:rPr>
                <w:rFonts w:eastAsia="Calibri"/>
                <w:szCs w:val="24"/>
              </w:rPr>
            </w:pPr>
            <w:r>
              <w:rPr>
                <w:rFonts w:eastAsia="Calibri"/>
                <w:szCs w:val="24"/>
              </w:rPr>
              <w:t xml:space="preserve">partnerio pavadinimas </w:t>
            </w:r>
          </w:p>
        </w:tc>
        <w:tc>
          <w:tcPr>
            <w:tcW w:w="4168" w:type="dxa"/>
            <w:noWrap/>
            <w:hideMark/>
          </w:tcPr>
          <w:p>
            <w:pPr>
              <w:suppressAutoHyphens/>
              <w:ind w:firstLine="62"/>
              <w:rPr>
                <w:rFonts w:eastAsia="Calibri"/>
                <w:szCs w:val="24"/>
              </w:rPr>
            </w:pPr>
            <w:r>
              <w:rPr>
                <w:rFonts w:eastAsia="Calibri"/>
                <w:szCs w:val="24"/>
              </w:rPr>
              <w:t>- nėra registruoti PVM mokėtojais, PVM yra tinkamos išlaidos;</w:t>
            </w:r>
          </w:p>
        </w:tc>
        <w:tc>
          <w:tcPr>
            <w:tcW w:w="4527" w:type="dxa"/>
            <w:noWrap/>
            <w:hideMark/>
          </w:tcPr>
          <w:p>
            <w:pPr>
              <w:suppressAutoHyphens/>
              <w:rPr>
                <w:rFonts w:eastAsia="Calibri"/>
                <w:szCs w:val="24"/>
              </w:rPr>
            </w:pPr>
            <w:r>
              <w:rPr>
                <w:rFonts w:eastAsia="Calibri"/>
                <w:szCs w:val="24"/>
              </w:rPr>
              <w:t>(pasirinkti tinkamą variantą)</w:t>
            </w:r>
          </w:p>
        </w:tc>
      </w:tr>
      <w:tr>
        <w:trPr>
          <w:trHeight w:val="315"/>
        </w:trPr>
        <w:tc>
          <w:tcPr>
            <w:tcW w:w="1648" w:type="dxa"/>
            <w:gridSpan w:val="2"/>
            <w:noWrap/>
            <w:hideMark/>
          </w:tcPr>
          <w:p>
            <w:pPr>
              <w:suppressAutoHyphens/>
              <w:rPr>
                <w:rFonts w:eastAsia="Calibri"/>
                <w:szCs w:val="24"/>
              </w:rPr>
            </w:pPr>
            <w:r>
              <w:rPr>
                <w:rFonts w:eastAsia="Calibri"/>
                <w:szCs w:val="24"/>
              </w:rPr>
              <w:t xml:space="preserve">partnerio pavadinimas </w:t>
            </w:r>
          </w:p>
        </w:tc>
        <w:tc>
          <w:tcPr>
            <w:tcW w:w="4168" w:type="dxa"/>
            <w:noWrap/>
            <w:hideMark/>
          </w:tcPr>
          <w:p>
            <w:pPr>
              <w:suppressAutoHyphens/>
              <w:ind w:firstLine="62"/>
              <w:rPr>
                <w:rFonts w:eastAsia="Calibri"/>
                <w:szCs w:val="24"/>
              </w:rPr>
            </w:pPr>
            <w:r>
              <w:rPr>
                <w:rFonts w:eastAsia="Calibri"/>
                <w:szCs w:val="24"/>
              </w:rPr>
              <w:t>- yra registruoti PVM mokėtojais, PVM yra netinkamos išlaidos;</w:t>
            </w:r>
          </w:p>
        </w:tc>
        <w:tc>
          <w:tcPr>
            <w:tcW w:w="4527" w:type="dxa"/>
            <w:noWrap/>
            <w:hideMark/>
          </w:tcPr>
          <w:p>
            <w:pPr>
              <w:suppressAutoHyphens/>
              <w:rPr>
                <w:rFonts w:eastAsia="Calibri"/>
                <w:szCs w:val="24"/>
              </w:rPr>
            </w:pPr>
            <w:r>
              <w:rPr>
                <w:rFonts w:eastAsia="Calibri"/>
                <w:szCs w:val="24"/>
              </w:rPr>
              <w:t>(pasirinkti tinkamą variantą)</w:t>
            </w:r>
          </w:p>
        </w:tc>
      </w:tr>
      <w:tr>
        <w:trPr>
          <w:trHeight w:val="315"/>
        </w:trPr>
        <w:tc>
          <w:tcPr>
            <w:tcW w:w="899" w:type="dxa"/>
            <w:noWrap/>
            <w:hideMark/>
          </w:tcPr>
          <w:p>
            <w:pPr>
              <w:suppressAutoHyphens/>
              <w:rPr>
                <w:rFonts w:eastAsia="Calibri"/>
                <w:szCs w:val="24"/>
              </w:rPr>
            </w:pPr>
          </w:p>
        </w:tc>
        <w:tc>
          <w:tcPr>
            <w:tcW w:w="749" w:type="dxa"/>
            <w:noWrap/>
            <w:hideMark/>
          </w:tcPr>
          <w:p>
            <w:pPr>
              <w:suppressAutoHyphens/>
              <w:rPr>
                <w:rFonts w:eastAsia="Calibri"/>
                <w:szCs w:val="24"/>
              </w:rPr>
            </w:pPr>
          </w:p>
        </w:tc>
        <w:tc>
          <w:tcPr>
            <w:tcW w:w="4168" w:type="dxa"/>
            <w:noWrap/>
            <w:hideMark/>
          </w:tcPr>
          <w:p>
            <w:pPr>
              <w:suppressAutoHyphens/>
              <w:ind w:firstLine="62"/>
              <w:rPr>
                <w:rFonts w:eastAsia="Calibri"/>
                <w:szCs w:val="24"/>
              </w:rPr>
            </w:pPr>
            <w:r>
              <w:rPr>
                <w:rFonts w:eastAsia="Calibri"/>
                <w:szCs w:val="24"/>
              </w:rPr>
              <w:t>- yra registruoti PVM mokėtojais, PVM yra tinkamos išlaidos;</w:t>
            </w:r>
          </w:p>
        </w:tc>
        <w:tc>
          <w:tcPr>
            <w:tcW w:w="4527" w:type="dxa"/>
            <w:noWrap/>
            <w:hideMark/>
          </w:tcPr>
          <w:p>
            <w:pPr>
              <w:suppressAutoHyphens/>
              <w:rPr>
                <w:rFonts w:eastAsia="Calibri"/>
                <w:szCs w:val="24"/>
              </w:rPr>
            </w:pPr>
            <w:r>
              <w:rPr>
                <w:rFonts w:eastAsia="Calibri"/>
                <w:szCs w:val="24"/>
              </w:rPr>
              <w:t>(pasirinkti tinkamą variantą)</w:t>
            </w:r>
          </w:p>
        </w:tc>
      </w:tr>
    </w:tbl>
    <w:p>
      <w:pPr>
        <w:suppressAutoHyphens/>
        <w:rPr>
          <w:rFonts w:eastAsia="Calibri"/>
          <w:szCs w:val="24"/>
        </w:rPr>
      </w:pPr>
    </w:p>
    <w:tbl>
      <w:tblPr>
        <w:tblW w:w="10229" w:type="dxa"/>
        <w:tblLook w:val="04A0" w:firstRow="1" w:lastRow="0" w:firstColumn="1" w:lastColumn="0" w:noHBand="0" w:noVBand="1"/>
      </w:tblPr>
      <w:tblGrid>
        <w:gridCol w:w="1117"/>
        <w:gridCol w:w="899"/>
        <w:gridCol w:w="1386"/>
        <w:gridCol w:w="1683"/>
        <w:gridCol w:w="396"/>
        <w:gridCol w:w="1389"/>
        <w:gridCol w:w="643"/>
        <w:gridCol w:w="2716"/>
      </w:tblGrid>
      <w:tr>
        <w:trPr>
          <w:gridAfter w:val="4"/>
          <w:wAfter w:w="5144" w:type="dxa"/>
          <w:trHeight w:val="315"/>
        </w:trPr>
        <w:tc>
          <w:tcPr>
            <w:tcW w:w="3402" w:type="dxa"/>
            <w:gridSpan w:val="3"/>
            <w:noWrap/>
            <w:hideMark/>
          </w:tcPr>
          <w:p>
            <w:pPr>
              <w:suppressAutoHyphens/>
              <w:rPr>
                <w:rFonts w:eastAsia="Calibri"/>
                <w:szCs w:val="24"/>
              </w:rPr>
            </w:pPr>
            <w:r>
              <w:rPr>
                <w:rFonts w:eastAsia="Calibri"/>
                <w:szCs w:val="24"/>
              </w:rPr>
              <w:t>Projekto vykdytojas / atsakingas asmuo</w:t>
            </w:r>
          </w:p>
        </w:tc>
        <w:tc>
          <w:tcPr>
            <w:tcW w:w="1683" w:type="dxa"/>
          </w:tcPr>
          <w:p>
            <w:pPr>
              <w:suppressAutoHyphens/>
              <w:rPr>
                <w:rFonts w:eastAsia="Calibri"/>
                <w:szCs w:val="24"/>
              </w:rPr>
            </w:pPr>
          </w:p>
        </w:tc>
      </w:tr>
      <w:tr>
        <w:trPr>
          <w:trHeight w:val="244"/>
        </w:trPr>
        <w:tc>
          <w:tcPr>
            <w:tcW w:w="1117" w:type="dxa"/>
            <w:noWrap/>
            <w:hideMark/>
          </w:tcPr>
          <w:p>
            <w:pPr>
              <w:suppressAutoHyphens/>
              <w:rPr>
                <w:rFonts w:eastAsia="Calibri"/>
                <w:szCs w:val="24"/>
              </w:rPr>
            </w:pPr>
          </w:p>
        </w:tc>
        <w:tc>
          <w:tcPr>
            <w:tcW w:w="899" w:type="dxa"/>
            <w:noWrap/>
            <w:hideMark/>
          </w:tcPr>
          <w:p>
            <w:pPr>
              <w:suppressAutoHyphens/>
              <w:rPr>
                <w:rFonts w:eastAsia="Calibri"/>
                <w:szCs w:val="24"/>
              </w:rPr>
            </w:pPr>
          </w:p>
        </w:tc>
        <w:tc>
          <w:tcPr>
            <w:tcW w:w="1386" w:type="dxa"/>
            <w:noWrap/>
          </w:tcPr>
          <w:p>
            <w:pPr>
              <w:suppressAutoHyphens/>
              <w:rPr>
                <w:rFonts w:eastAsia="Calibri"/>
                <w:szCs w:val="24"/>
              </w:rPr>
            </w:pPr>
          </w:p>
        </w:tc>
        <w:tc>
          <w:tcPr>
            <w:tcW w:w="2079" w:type="dxa"/>
            <w:gridSpan w:val="2"/>
            <w:noWrap/>
          </w:tcPr>
          <w:p>
            <w:pPr>
              <w:suppressAutoHyphens/>
              <w:rPr>
                <w:rFonts w:eastAsia="Calibri"/>
                <w:szCs w:val="24"/>
              </w:rPr>
            </w:pPr>
          </w:p>
        </w:tc>
        <w:tc>
          <w:tcPr>
            <w:tcW w:w="1389" w:type="dxa"/>
            <w:noWrap/>
          </w:tcPr>
          <w:p>
            <w:pPr>
              <w:suppressAutoHyphens/>
              <w:rPr>
                <w:rFonts w:eastAsia="Calibri"/>
                <w:szCs w:val="24"/>
              </w:rPr>
            </w:pPr>
          </w:p>
        </w:tc>
        <w:tc>
          <w:tcPr>
            <w:tcW w:w="643" w:type="dxa"/>
            <w:noWrap/>
            <w:hideMark/>
          </w:tcPr>
          <w:p>
            <w:pPr>
              <w:suppressAutoHyphens/>
              <w:rPr>
                <w:rFonts w:eastAsia="Calibri"/>
                <w:szCs w:val="24"/>
              </w:rPr>
            </w:pPr>
          </w:p>
        </w:tc>
        <w:tc>
          <w:tcPr>
            <w:tcW w:w="2716" w:type="dxa"/>
            <w:tcBorders>
              <w:top w:val="single" w:sz="4" w:space="0" w:color="auto"/>
            </w:tcBorders>
            <w:noWrap/>
            <w:hideMark/>
          </w:tcPr>
          <w:p>
            <w:pPr>
              <w:suppressAutoHyphens/>
              <w:rPr>
                <w:rFonts w:eastAsia="Calibri"/>
                <w:szCs w:val="24"/>
              </w:rPr>
            </w:pPr>
            <w:r>
              <w:rPr>
                <w:rFonts w:eastAsia="Calibri"/>
                <w:szCs w:val="24"/>
              </w:rPr>
              <w:t xml:space="preserve">vardas ir pavardė </w:t>
            </w:r>
          </w:p>
        </w:tc>
      </w:tr>
    </w:tbl>
    <w:p>
      <w:pPr>
        <w:suppressAutoHyphens/>
        <w:jc w:val="center"/>
        <w:rPr>
          <w:rFonts w:eastAsia="Calibri"/>
          <w:szCs w:val="24"/>
        </w:rPr>
      </w:pPr>
      <w:r>
        <w:rPr>
          <w:rFonts w:eastAsia="Calibri"/>
          <w:szCs w:val="24"/>
        </w:rPr>
        <w:t>_________________________</w:t>
      </w:r>
    </w:p>
    <w:sectPr>
      <w:pgSz w:w="11906" w:h="16838"/>
      <w:pgMar w:top="1701" w:right="849" w:bottom="1134" w:left="709" w:header="567" w:footer="567" w:gutter="0"/>
      <w:cols w:space="1296"/>
      <w:docGrid w:linePitch="328"/>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uppressAutoHyphens/>
        <w:rPr>
          <w:rFonts w:eastAsia="Calibri"/>
          <w:b/>
          <w:bCs/>
          <w:szCs w:val="24"/>
        </w:rPr>
      </w:pPr>
      <w:r>
        <w:rPr>
          <w:rFonts w:eastAsia="Calibri"/>
          <w:b/>
          <w:bCs/>
          <w:szCs w:val="24"/>
        </w:rPr>
        <w:separator/>
      </w:r>
    </w:p>
  </w:endnote>
  <w:endnote w:type="continuationSeparator" w:id="0">
    <w:p>
      <w:pPr>
        <w:suppressAutoHyphens/>
        <w:rPr>
          <w:rFonts w:eastAsia="Calibri"/>
          <w:b/>
          <w:bCs/>
          <w:szCs w:val="24"/>
        </w:rPr>
      </w:pPr>
      <w:r>
        <w:rPr>
          <w:rFonts w:eastAsia="Calibri"/>
          <w:b/>
          <w:bCs/>
          <w:szCs w:val="24"/>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suppressAutoHyphens/>
      <w:rPr>
        <w:rFonts w:eastAsia="Calibri"/>
        <w:b/>
        <w:bCs/>
        <w:szCs w:val="24"/>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suppressAutoHyphens/>
      <w:rPr>
        <w:rFonts w:eastAsia="Calibri"/>
        <w:b/>
        <w:bCs/>
        <w:szCs w:val="24"/>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suppressAutoHyphens/>
      <w:rPr>
        <w:rFonts w:eastAsia="Calibri"/>
        <w:b/>
        <w:bCs/>
        <w:szCs w:val="24"/>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uppressAutoHyphens/>
        <w:rPr>
          <w:rFonts w:eastAsia="Calibri"/>
          <w:b/>
          <w:bCs/>
          <w:szCs w:val="24"/>
        </w:rPr>
      </w:pPr>
      <w:r>
        <w:rPr>
          <w:rFonts w:eastAsia="Calibri"/>
          <w:b/>
          <w:bCs/>
          <w:color w:val="000000"/>
          <w:szCs w:val="24"/>
        </w:rPr>
        <w:separator/>
      </w:r>
    </w:p>
  </w:footnote>
  <w:footnote w:type="continuationSeparator" w:id="0">
    <w:p>
      <w:pPr>
        <w:suppressAutoHyphens/>
        <w:rPr>
          <w:rFonts w:eastAsia="Calibri"/>
          <w:b/>
          <w:bCs/>
          <w:szCs w:val="24"/>
        </w:rPr>
      </w:pPr>
      <w:r>
        <w:rPr>
          <w:rFonts w:eastAsia="Calibri"/>
          <w:b/>
          <w:bCs/>
          <w:szCs w:val="24"/>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suppressAutoHyphens/>
      <w:rPr>
        <w:rFonts w:eastAsia="Calibri"/>
        <w:b/>
        <w:bCs/>
        <w:szCs w:val="24"/>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suppressAutoHyphens/>
      <w:jc w:val="center"/>
      <w:rPr>
        <w:rFonts w:eastAsia="Calibri"/>
        <w:b/>
        <w:bCs/>
        <w:szCs w:val="24"/>
      </w:rPr>
    </w:pPr>
    <w:r>
      <w:rPr>
        <w:rFonts w:eastAsia="Calibri"/>
        <w:b/>
        <w:bCs/>
        <w:szCs w:val="24"/>
      </w:rPr>
      <w:fldChar w:fldCharType="begin"/>
    </w:r>
    <w:r>
      <w:rPr>
        <w:rFonts w:eastAsia="Calibri"/>
        <w:b/>
        <w:bCs/>
        <w:szCs w:val="24"/>
      </w:rPr>
      <w:instrText>PAGE   \* MERGEFORMAT</w:instrText>
    </w:r>
    <w:r>
      <w:rPr>
        <w:rFonts w:eastAsia="Calibri"/>
        <w:b/>
        <w:bCs/>
        <w:szCs w:val="24"/>
      </w:rPr>
      <w:fldChar w:fldCharType="separate"/>
    </w:r>
    <w:r>
      <w:rPr>
        <w:rFonts w:eastAsia="Calibri"/>
        <w:b/>
        <w:bCs/>
        <w:szCs w:val="24"/>
      </w:rPr>
      <w:t>5</w:t>
    </w:r>
    <w:r>
      <w:rPr>
        <w:rFonts w:eastAsia="Calibri"/>
        <w:b/>
        <w:bCs/>
        <w:szCs w:val="24"/>
      </w:rPr>
      <w:fldChar w:fldCharType="end"/>
    </w:r>
  </w:p>
  <w:p>
    <w:pPr>
      <w:tabs>
        <w:tab w:val="center" w:pos="4819"/>
        <w:tab w:val="right" w:pos="9638"/>
      </w:tabs>
      <w:suppressAutoHyphens/>
      <w:rPr>
        <w:rFonts w:eastAsia="Calibri"/>
        <w:b/>
        <w:bCs/>
        <w:szCs w:val="24"/>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suppressAutoHyphens/>
      <w:rPr>
        <w:rFonts w:eastAsia="Calibri"/>
        <w:b/>
        <w:bCs/>
        <w:szCs w:val="24"/>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9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B909BF-DEAB-43BB-BBB0-7ABCAE7F47ED}"/>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45834728">
      <w:bodyDiv w:val="1"/>
      <w:marLeft w:val="0"/>
      <w:marRight w:val="0"/>
      <w:marTop w:val="0"/>
      <w:marBottom w:val="0"/>
      <w:divBdr>
        <w:top w:val="none" w:sz="0" w:space="0" w:color="auto"/>
        <w:left w:val="none" w:sz="0" w:space="0" w:color="auto"/>
        <w:bottom w:val="none" w:sz="0" w:space="0" w:color="auto"/>
        <w:right w:val="none" w:sz="0" w:space="0" w:color="auto"/>
      </w:divBdr>
    </w:div>
    <w:div w:id="482166855">
      <w:bodyDiv w:val="1"/>
      <w:marLeft w:val="0"/>
      <w:marRight w:val="0"/>
      <w:marTop w:val="0"/>
      <w:marBottom w:val="0"/>
      <w:divBdr>
        <w:top w:val="none" w:sz="0" w:space="0" w:color="auto"/>
        <w:left w:val="none" w:sz="0" w:space="0" w:color="auto"/>
        <w:bottom w:val="none" w:sz="0" w:space="0" w:color="auto"/>
        <w:right w:val="none" w:sz="0" w:space="0" w:color="auto"/>
      </w:divBdr>
    </w:div>
    <w:div w:id="490751861">
      <w:bodyDiv w:val="1"/>
      <w:marLeft w:val="0"/>
      <w:marRight w:val="0"/>
      <w:marTop w:val="0"/>
      <w:marBottom w:val="0"/>
      <w:divBdr>
        <w:top w:val="none" w:sz="0" w:space="0" w:color="auto"/>
        <w:left w:val="none" w:sz="0" w:space="0" w:color="auto"/>
        <w:bottom w:val="none" w:sz="0" w:space="0" w:color="auto"/>
        <w:right w:val="none" w:sz="0" w:space="0" w:color="auto"/>
      </w:divBdr>
    </w:div>
    <w:div w:id="1411350061">
      <w:bodyDiv w:val="1"/>
      <w:marLeft w:val="0"/>
      <w:marRight w:val="0"/>
      <w:marTop w:val="0"/>
      <w:marBottom w:val="0"/>
      <w:divBdr>
        <w:top w:val="none" w:sz="0" w:space="0" w:color="auto"/>
        <w:left w:val="none" w:sz="0" w:space="0" w:color="auto"/>
        <w:bottom w:val="none" w:sz="0" w:space="0" w:color="auto"/>
        <w:right w:val="none" w:sz="0" w:space="0" w:color="auto"/>
      </w:divBdr>
    </w:div>
    <w:div w:id="1482699883">
      <w:bodyDiv w:val="1"/>
      <w:marLeft w:val="0"/>
      <w:marRight w:val="0"/>
      <w:marTop w:val="0"/>
      <w:marBottom w:val="0"/>
      <w:divBdr>
        <w:top w:val="none" w:sz="0" w:space="0" w:color="auto"/>
        <w:left w:val="none" w:sz="0" w:space="0" w:color="auto"/>
        <w:bottom w:val="none" w:sz="0" w:space="0" w:color="auto"/>
        <w:right w:val="none" w:sz="0" w:space="0" w:color="auto"/>
      </w:divBdr>
    </w:div>
    <w:div w:id="2145419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webSettings" Target="webSettings.xml"/>
  <Relationship Id="rId8" Type="http://schemas.openxmlformats.org/officeDocument/2006/relationships/footnotes" Target="footnotes.xml"/>
  <Relationship Id="rId9" Type="http://schemas.openxmlformats.org/officeDocument/2006/relationships/endnotes" Target="endnote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C59F9-A6B3-4A2D-AF10-B84CC7AF1881}">
  <ds:schemaRefs>
    <ds:schemaRef ds:uri="http://schemas.microsoft.com/sharepoint/v3/contenttype/forms"/>
  </ds:schemaRefs>
</ds:datastoreItem>
</file>

<file path=customXml/itemProps2.xml><?xml version="1.0" encoding="utf-8"?>
<ds:datastoreItem xmlns:ds="http://schemas.openxmlformats.org/officeDocument/2006/customXml" ds:itemID="{A9DE7707-653E-4E52-A2C8-7F56871BA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35AA7C2-4967-4EBF-A17C-B570FBFF104B}">
  <ds:schemaRefs>
    <ds:schemaRef ds:uri="http://schemas.microsoft.com/office/2006/metadata/properties"/>
    <ds:schemaRef ds:uri="http://schemas.microsoft.com/office/infopath/2007/PartnerControls"/>
    <ds:schemaRef ds:uri="55e77305-b527-4fe0-b34f-2bb57e395af0"/>
  </ds:schemaRefs>
</ds:datastoreItem>
</file>

<file path=customXml/itemProps4.xml><?xml version="1.0" encoding="utf-8"?>
<ds:datastoreItem xmlns:ds="http://schemas.openxmlformats.org/officeDocument/2006/customXml" ds:itemID="{EE54A7E4-22B6-4215-814C-082BDE9B7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2098</Words>
  <Characters>14645</Characters>
  <Application>Microsoft Office Word</Application>
  <DocSecurity>4</DocSecurity>
  <Lines>1464</Lines>
  <Paragraphs>398</Paragraphs>
  <ScaleCrop>false</ScaleCrop>
  <Company/>
  <LinksUpToDate>false</LinksUpToDate>
  <CharactersWithSpaces>16345</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2023-03-14T06:05:00Z</dcterms:created>
  <dc:creator>Rasa Jančiauskaitė</dc:creator>
  <lastModifiedBy>adlibuser</lastModifiedBy>
  <dcterms:modified xsi:type="dcterms:W3CDTF">2023-03-14T06:05:00Z</dcterms:modified>
  <revision>2</revision>
  <dc:title>662d312a-3cf2-4084-adeb-ec332560db46</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